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3" w:rsidRPr="00D5083A" w:rsidRDefault="002C2383" w:rsidP="002C2383">
      <w:pPr>
        <w:ind w:firstLine="357"/>
        <w:jc w:val="center"/>
        <w:rPr>
          <w:b/>
          <w:i/>
          <w:sz w:val="28"/>
        </w:rPr>
      </w:pPr>
      <w:r w:rsidRPr="00D5083A">
        <w:rPr>
          <w:b/>
          <w:i/>
          <w:sz w:val="28"/>
        </w:rPr>
        <w:t>Аннотация к рабочей программе «Музыка» (</w:t>
      </w:r>
      <w:r>
        <w:rPr>
          <w:b/>
          <w:i/>
          <w:sz w:val="28"/>
        </w:rPr>
        <w:t>1</w:t>
      </w:r>
      <w:r w:rsidRPr="00D5083A">
        <w:rPr>
          <w:b/>
          <w:i/>
          <w:sz w:val="28"/>
        </w:rPr>
        <w:t xml:space="preserve"> класс)</w:t>
      </w:r>
    </w:p>
    <w:p w:rsidR="002C2383" w:rsidRPr="00D5083A" w:rsidRDefault="002C2383" w:rsidP="002C2383">
      <w:pPr>
        <w:ind w:firstLine="357"/>
        <w:jc w:val="center"/>
        <w:rPr>
          <w:b/>
          <w:i/>
          <w:sz w:val="28"/>
        </w:rPr>
      </w:pPr>
    </w:p>
    <w:p w:rsidR="002C2383" w:rsidRPr="00D5083A" w:rsidRDefault="002C2383" w:rsidP="002C2383">
      <w:pPr>
        <w:jc w:val="both"/>
      </w:pPr>
      <w:r>
        <w:t xml:space="preserve">      </w:t>
      </w:r>
      <w:r w:rsidRPr="00D5083A">
        <w:t>Рабочая программа учебного предмета «Музыка»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музыке  на основе программы «Музыка», авт. Т.И. Бакланова (УМК «Планета знаний»).</w:t>
      </w:r>
    </w:p>
    <w:p w:rsidR="002C2383" w:rsidRDefault="002C2383" w:rsidP="002C2383">
      <w:pPr>
        <w:jc w:val="both"/>
        <w:rPr>
          <w:szCs w:val="28"/>
        </w:rPr>
      </w:pPr>
    </w:p>
    <w:p w:rsidR="002C2383" w:rsidRDefault="002C2383" w:rsidP="002C2383">
      <w:pPr>
        <w:jc w:val="both"/>
      </w:pPr>
      <w:r>
        <w:rPr>
          <w:b/>
        </w:rPr>
        <w:t xml:space="preserve">      </w:t>
      </w:r>
      <w:r w:rsidRPr="00E9009E">
        <w:t>Рабочая  программа рассчитана</w:t>
      </w:r>
      <w:r w:rsidRPr="00615832">
        <w:rPr>
          <w:b/>
        </w:rPr>
        <w:t xml:space="preserve"> на 3</w:t>
      </w:r>
      <w:r>
        <w:rPr>
          <w:b/>
        </w:rPr>
        <w:t>3</w:t>
      </w:r>
      <w:r w:rsidRPr="00615832">
        <w:rPr>
          <w:b/>
        </w:rPr>
        <w:t xml:space="preserve"> учебны</w:t>
      </w:r>
      <w:r>
        <w:rPr>
          <w:b/>
        </w:rPr>
        <w:t>е</w:t>
      </w:r>
      <w:r w:rsidRPr="00615832">
        <w:rPr>
          <w:b/>
        </w:rPr>
        <w:t xml:space="preserve"> недел</w:t>
      </w:r>
      <w:r>
        <w:rPr>
          <w:b/>
        </w:rPr>
        <w:t>и</w:t>
      </w:r>
      <w:r w:rsidRPr="00615832">
        <w:rPr>
          <w:b/>
        </w:rPr>
        <w:t>,</w:t>
      </w:r>
      <w:r>
        <w:rPr>
          <w:b/>
        </w:rPr>
        <w:t xml:space="preserve"> 33 часа в год из расчета 1час</w:t>
      </w:r>
      <w:r w:rsidRPr="00615832">
        <w:rPr>
          <w:b/>
        </w:rPr>
        <w:t xml:space="preserve"> в неделю</w:t>
      </w:r>
    </w:p>
    <w:p w:rsidR="002C2383" w:rsidRDefault="002C2383" w:rsidP="002C2383">
      <w:pPr>
        <w:ind w:firstLine="708"/>
        <w:jc w:val="both"/>
      </w:pPr>
    </w:p>
    <w:p w:rsidR="002C2383" w:rsidRDefault="002C2383" w:rsidP="002C2383">
      <w:pPr>
        <w:jc w:val="both"/>
      </w:pPr>
      <w:r>
        <w:rPr>
          <w:b/>
        </w:rPr>
        <w:t xml:space="preserve">     </w:t>
      </w:r>
      <w:r w:rsidRPr="00C55CC8">
        <w:rPr>
          <w:b/>
        </w:rPr>
        <w:t>Главная</w:t>
      </w:r>
      <w:r w:rsidRPr="00C55CC8">
        <w:t xml:space="preserve"> </w:t>
      </w:r>
      <w:r w:rsidRPr="00C55CC8">
        <w:rPr>
          <w:b/>
          <w:bCs/>
        </w:rPr>
        <w:t>цель</w:t>
      </w:r>
      <w:r w:rsidRPr="00C55CC8">
        <w:t xml:space="preserve"> преподавания музыки в школе - формирование и развитие музыкальной культуры учащихся как одной из составных частей общей культуры личности. </w:t>
      </w:r>
      <w:r w:rsidRPr="00C55CC8">
        <w:br/>
      </w:r>
    </w:p>
    <w:p w:rsidR="002C2383" w:rsidRPr="00006833" w:rsidRDefault="002C2383" w:rsidP="002C2383">
      <w:pPr>
        <w:spacing w:line="276" w:lineRule="auto"/>
        <w:jc w:val="both"/>
      </w:pPr>
      <w:r>
        <w:rPr>
          <w:b/>
        </w:rPr>
        <w:t xml:space="preserve">    </w:t>
      </w:r>
      <w:r w:rsidRPr="00006833">
        <w:rPr>
          <w:b/>
        </w:rPr>
        <w:t>Структура курса</w:t>
      </w:r>
      <w:r w:rsidRPr="00006833">
        <w:t xml:space="preserve">:  </w:t>
      </w:r>
    </w:p>
    <w:p w:rsidR="002C2383" w:rsidRDefault="002C2383" w:rsidP="002C2383">
      <w:r>
        <w:t xml:space="preserve">     </w:t>
      </w:r>
      <w:r w:rsidRPr="00006833">
        <w:t xml:space="preserve">В предложенной программе выделяются </w:t>
      </w:r>
      <w:r>
        <w:t>четыре</w:t>
      </w:r>
      <w:r w:rsidRPr="00006833">
        <w:t xml:space="preserve"> раздела:</w:t>
      </w:r>
      <w:r>
        <w:t xml:space="preserve"> «</w:t>
      </w:r>
      <w:r w:rsidRPr="00C55CC8">
        <w:t>Волшебное царство звуков</w:t>
      </w:r>
      <w:r>
        <w:t>», «</w:t>
      </w:r>
      <w:r w:rsidRPr="00C55CC8">
        <w:t>Сказочная страна</w:t>
      </w:r>
      <w:r>
        <w:t>», «</w:t>
      </w:r>
      <w:r w:rsidRPr="00C55CC8">
        <w:t>На родных просторах</w:t>
      </w:r>
      <w:r>
        <w:t>», «</w:t>
      </w:r>
      <w:r w:rsidRPr="00C55CC8">
        <w:t>Остров музыкальных сокровищ</w:t>
      </w:r>
      <w:r>
        <w:t>».</w:t>
      </w:r>
    </w:p>
    <w:p w:rsidR="002C2383" w:rsidRDefault="002C2383" w:rsidP="002C2383">
      <w:pPr>
        <w:jc w:val="both"/>
      </w:pPr>
    </w:p>
    <w:p w:rsidR="002C2383" w:rsidRPr="00D5083A" w:rsidRDefault="002C2383" w:rsidP="002C2383">
      <w:pPr>
        <w:jc w:val="both"/>
      </w:pPr>
      <w:r>
        <w:t xml:space="preserve">    </w:t>
      </w:r>
      <w:r w:rsidRPr="00D5083A">
        <w:t xml:space="preserve">Программа обеспечивается </w:t>
      </w:r>
      <w:proofErr w:type="gramStart"/>
      <w:r w:rsidRPr="00D5083A">
        <w:t>учебно-методическими</w:t>
      </w:r>
      <w:proofErr w:type="gramEnd"/>
      <w:r w:rsidRPr="00D5083A">
        <w:t xml:space="preserve"> комплектом, включающим: </w:t>
      </w:r>
    </w:p>
    <w:p w:rsidR="002C2383" w:rsidRPr="00D5083A" w:rsidRDefault="002C2383" w:rsidP="002C2383">
      <w:pPr>
        <w:ind w:firstLine="708"/>
        <w:jc w:val="both"/>
      </w:pPr>
      <w:r w:rsidRPr="00D5083A">
        <w:t xml:space="preserve">1. Т.И. Бакланова. Музыка. 1 класс. Учебник. — М.: АСТ, </w:t>
      </w:r>
      <w:proofErr w:type="spellStart"/>
      <w:r w:rsidRPr="00D5083A">
        <w:t>Астрель</w:t>
      </w:r>
      <w:proofErr w:type="spellEnd"/>
      <w:r w:rsidRPr="00D5083A">
        <w:t>, 2013.</w:t>
      </w:r>
    </w:p>
    <w:p w:rsidR="002C2383" w:rsidRPr="00D5083A" w:rsidRDefault="002C2383" w:rsidP="002C2383">
      <w:pPr>
        <w:ind w:firstLine="708"/>
        <w:jc w:val="both"/>
      </w:pPr>
      <w:r w:rsidRPr="00D5083A">
        <w:t xml:space="preserve">2. Т.И. Бакланова. Обучение в 1 классе по учебнику Т.И. </w:t>
      </w:r>
      <w:proofErr w:type="gramStart"/>
      <w:r w:rsidRPr="00D5083A">
        <w:t>Баклановой</w:t>
      </w:r>
      <w:proofErr w:type="gramEnd"/>
      <w:r w:rsidRPr="00D5083A">
        <w:t xml:space="preserve"> «Музыка». Методическое пособие. — М.: АСТ, </w:t>
      </w:r>
      <w:proofErr w:type="spellStart"/>
      <w:r w:rsidRPr="00D5083A">
        <w:t>Астрель</w:t>
      </w:r>
      <w:proofErr w:type="spellEnd"/>
      <w:r w:rsidRPr="00D5083A">
        <w:t>, 2013.</w:t>
      </w:r>
    </w:p>
    <w:p w:rsidR="002C2383" w:rsidRPr="001F759A" w:rsidRDefault="002C2383" w:rsidP="002C2383">
      <w:pPr>
        <w:ind w:firstLine="357"/>
        <w:jc w:val="both"/>
        <w:rPr>
          <w:color w:val="FF0000"/>
        </w:rPr>
      </w:pPr>
    </w:p>
    <w:p w:rsidR="002C2383" w:rsidRPr="001F759A" w:rsidRDefault="002C2383" w:rsidP="002C2383">
      <w:pPr>
        <w:ind w:firstLine="357"/>
        <w:jc w:val="both"/>
        <w:rPr>
          <w:color w:val="FF0000"/>
        </w:rPr>
      </w:pPr>
    </w:p>
    <w:p w:rsidR="00554388" w:rsidRDefault="00554388"/>
    <w:sectPr w:rsidR="00554388" w:rsidSect="002C23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83"/>
    <w:rsid w:val="00264076"/>
    <w:rsid w:val="002C2383"/>
    <w:rsid w:val="00554388"/>
    <w:rsid w:val="009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2015-06-13T20:53:00Z</dcterms:created>
  <dcterms:modified xsi:type="dcterms:W3CDTF">2015-06-13T21:02:00Z</dcterms:modified>
</cp:coreProperties>
</file>