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EE8" w:rsidRDefault="00251EE8" w:rsidP="0089438D">
      <w:pPr>
        <w:pStyle w:val="Heading1"/>
        <w:spacing w:before="0" w:after="0" w:line="360" w:lineRule="auto"/>
        <w:contextualSpacing/>
        <w:rPr>
          <w:rFonts w:ascii="Times New Roman" w:hAnsi="Times New Roman"/>
          <w:b w:val="0"/>
          <w:kern w:val="0"/>
          <w:szCs w:val="28"/>
        </w:rPr>
      </w:pPr>
      <w:r w:rsidRPr="004C73F9">
        <w:rPr>
          <w:rFonts w:ascii="Times New Roman" w:hAnsi="Times New Roman"/>
          <w:b w:val="0"/>
          <w:kern w:val="0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75pt;height:665.25pt">
            <v:imagedata r:id="rId7" o:title=""/>
          </v:shape>
        </w:pict>
      </w:r>
    </w:p>
    <w:p w:rsidR="00251EE8" w:rsidRPr="0089438D" w:rsidRDefault="00251EE8" w:rsidP="0089438D">
      <w:pPr>
        <w:pStyle w:val="Heading1"/>
        <w:spacing w:before="0" w:after="0" w:line="360" w:lineRule="auto"/>
        <w:contextualSpacing/>
        <w:rPr>
          <w:rFonts w:ascii="Times New Roman" w:hAnsi="Times New Roman"/>
          <w:szCs w:val="28"/>
        </w:rPr>
      </w:pPr>
      <w:r w:rsidRPr="0089438D">
        <w:rPr>
          <w:rFonts w:ascii="Times New Roman" w:hAnsi="Times New Roman"/>
          <w:szCs w:val="28"/>
        </w:rPr>
        <w:t>Образовательная программа 10-11 классов</w:t>
      </w:r>
    </w:p>
    <w:p w:rsidR="00251EE8" w:rsidRPr="0089438D" w:rsidRDefault="00251EE8" w:rsidP="0089438D">
      <w:pPr>
        <w:spacing w:line="360" w:lineRule="auto"/>
        <w:contextualSpacing/>
        <w:jc w:val="both"/>
        <w:rPr>
          <w:sz w:val="28"/>
          <w:szCs w:val="28"/>
        </w:rPr>
      </w:pPr>
      <w:r w:rsidRPr="0089438D">
        <w:rPr>
          <w:sz w:val="28"/>
          <w:szCs w:val="28"/>
        </w:rPr>
        <w:t xml:space="preserve">          Образовательная программа является моделью пути достижения  государственного образовательного стандарта. При разработке ОП 10-11 классов </w:t>
      </w:r>
      <w:r w:rsidRPr="0089438D">
        <w:rPr>
          <w:sz w:val="28"/>
          <w:szCs w:val="28"/>
          <w:lang w:val="en-US"/>
        </w:rPr>
        <w:t>III</w:t>
      </w:r>
      <w:r w:rsidRPr="0089438D">
        <w:rPr>
          <w:sz w:val="28"/>
          <w:szCs w:val="28"/>
        </w:rPr>
        <w:t xml:space="preserve"> ступени обучения учитываются лучшие традиции и современный опыт отечественных и зарубежных школ обучения, сотрудничества с вузами, обязательное изучение элективных курсов, возможности дополнительного образования,  а также социальный заказ населения и потенциал социума.</w:t>
      </w:r>
    </w:p>
    <w:p w:rsidR="00251EE8" w:rsidRPr="0089438D" w:rsidRDefault="00251EE8" w:rsidP="0089438D">
      <w:pPr>
        <w:suppressAutoHyphens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9438D">
        <w:rPr>
          <w:sz w:val="28"/>
          <w:szCs w:val="28"/>
        </w:rPr>
        <w:t xml:space="preserve">Основное назначение  </w:t>
      </w:r>
      <w:r w:rsidRPr="0089438D">
        <w:rPr>
          <w:sz w:val="28"/>
          <w:szCs w:val="28"/>
          <w:lang w:val="en-US"/>
        </w:rPr>
        <w:t>III</w:t>
      </w:r>
      <w:r w:rsidRPr="0089438D">
        <w:rPr>
          <w:sz w:val="28"/>
          <w:szCs w:val="28"/>
        </w:rPr>
        <w:t xml:space="preserve"> ступени образования заключается в обеспечении освоения учащимися общеобразовательных программ среднего (полного) общего образования, развития устойчивых познавательных интересов и творческих способностей, формирование потребностей и умений самостоятельной учебной деятельности. Помимо освоения основ современных наук и технологий в средней школе пристальное внимание уделяется развитию теоретического мышления, овладению эффективными способами мыследеятельности, формированию гуманистического отношения к окружающему миру, «выращиванию активных, компетентных, толерантных, успешных и здоровых жителей России», «умению выпускниками самостоятельно ставить и достигать серьезные цели, реагировать на разные жизненные ситуации».</w:t>
      </w:r>
    </w:p>
    <w:p w:rsidR="00251EE8" w:rsidRPr="0089438D" w:rsidRDefault="00251EE8" w:rsidP="0089438D">
      <w:pPr>
        <w:pStyle w:val="BodyTextIndent"/>
        <w:spacing w:line="360" w:lineRule="auto"/>
        <w:contextualSpacing/>
        <w:rPr>
          <w:sz w:val="28"/>
          <w:szCs w:val="28"/>
        </w:rPr>
      </w:pPr>
    </w:p>
    <w:p w:rsidR="00251EE8" w:rsidRPr="0089438D" w:rsidRDefault="00251EE8" w:rsidP="0089438D">
      <w:pPr>
        <w:suppressAutoHyphens/>
        <w:spacing w:line="360" w:lineRule="auto"/>
        <w:ind w:firstLine="709"/>
        <w:contextualSpacing/>
        <w:jc w:val="both"/>
        <w:rPr>
          <w:b/>
          <w:i/>
          <w:sz w:val="28"/>
          <w:szCs w:val="28"/>
          <w:u w:val="single"/>
        </w:rPr>
      </w:pPr>
      <w:r w:rsidRPr="0089438D">
        <w:rPr>
          <w:b/>
          <w:i/>
          <w:sz w:val="28"/>
          <w:szCs w:val="28"/>
          <w:u w:val="single"/>
        </w:rPr>
        <w:t>Ценности ОП 10-11 классов</w:t>
      </w:r>
    </w:p>
    <w:p w:rsidR="00251EE8" w:rsidRPr="0089438D" w:rsidRDefault="00251EE8" w:rsidP="0089438D">
      <w:pPr>
        <w:pStyle w:val="BodyTextIndent"/>
        <w:spacing w:line="360" w:lineRule="auto"/>
        <w:ind w:firstLine="360"/>
        <w:contextualSpacing/>
        <w:rPr>
          <w:sz w:val="28"/>
          <w:szCs w:val="28"/>
        </w:rPr>
      </w:pPr>
      <w:r w:rsidRPr="0089438D">
        <w:rPr>
          <w:sz w:val="28"/>
          <w:szCs w:val="28"/>
        </w:rPr>
        <w:t>Ценностями ОП 10-11 профильных, универсальных  классов,  являются:</w:t>
      </w:r>
    </w:p>
    <w:p w:rsidR="00251EE8" w:rsidRPr="0089438D" w:rsidRDefault="00251EE8" w:rsidP="0089438D">
      <w:pPr>
        <w:pStyle w:val="BodyTextIndent"/>
        <w:numPr>
          <w:ilvl w:val="0"/>
          <w:numId w:val="33"/>
        </w:numPr>
        <w:spacing w:line="360" w:lineRule="auto"/>
        <w:contextualSpacing/>
        <w:rPr>
          <w:sz w:val="28"/>
          <w:szCs w:val="28"/>
        </w:rPr>
      </w:pPr>
      <w:r w:rsidRPr="0089438D">
        <w:rPr>
          <w:sz w:val="28"/>
          <w:szCs w:val="28"/>
        </w:rPr>
        <w:t>Истина (в познавательной деятельности).</w:t>
      </w:r>
    </w:p>
    <w:p w:rsidR="00251EE8" w:rsidRPr="0089438D" w:rsidRDefault="00251EE8" w:rsidP="0089438D">
      <w:pPr>
        <w:pStyle w:val="BodyTextIndent"/>
        <w:numPr>
          <w:ilvl w:val="0"/>
          <w:numId w:val="33"/>
        </w:numPr>
        <w:spacing w:line="360" w:lineRule="auto"/>
        <w:contextualSpacing/>
        <w:rPr>
          <w:sz w:val="28"/>
          <w:szCs w:val="28"/>
        </w:rPr>
      </w:pPr>
      <w:r w:rsidRPr="0089438D">
        <w:rPr>
          <w:sz w:val="28"/>
          <w:szCs w:val="28"/>
        </w:rPr>
        <w:t>Диалог и общение (в коммуникационной деятельности).</w:t>
      </w:r>
    </w:p>
    <w:p w:rsidR="00251EE8" w:rsidRPr="0089438D" w:rsidRDefault="00251EE8" w:rsidP="0089438D">
      <w:pPr>
        <w:pStyle w:val="BodyTextIndent"/>
        <w:numPr>
          <w:ilvl w:val="0"/>
          <w:numId w:val="33"/>
        </w:numPr>
        <w:spacing w:line="360" w:lineRule="auto"/>
        <w:contextualSpacing/>
        <w:rPr>
          <w:sz w:val="28"/>
          <w:szCs w:val="28"/>
        </w:rPr>
      </w:pPr>
      <w:r w:rsidRPr="0089438D">
        <w:rPr>
          <w:sz w:val="28"/>
          <w:szCs w:val="28"/>
        </w:rPr>
        <w:t>Гуманистические ценности (в ценностно-ориентационной или нравственно-регулятивной деятельности).</w:t>
      </w:r>
    </w:p>
    <w:p w:rsidR="00251EE8" w:rsidRPr="0089438D" w:rsidRDefault="00251EE8" w:rsidP="0089438D">
      <w:pPr>
        <w:pStyle w:val="BodyTextIndent"/>
        <w:numPr>
          <w:ilvl w:val="0"/>
          <w:numId w:val="33"/>
        </w:numPr>
        <w:spacing w:line="360" w:lineRule="auto"/>
        <w:contextualSpacing/>
        <w:rPr>
          <w:sz w:val="28"/>
          <w:szCs w:val="28"/>
        </w:rPr>
      </w:pPr>
      <w:r w:rsidRPr="0089438D">
        <w:rPr>
          <w:sz w:val="28"/>
          <w:szCs w:val="28"/>
        </w:rPr>
        <w:t>Красота (в эстетической деятельности).</w:t>
      </w:r>
    </w:p>
    <w:p w:rsidR="00251EE8" w:rsidRPr="0089438D" w:rsidRDefault="00251EE8" w:rsidP="0089438D">
      <w:pPr>
        <w:pStyle w:val="BodyTextIndent"/>
        <w:numPr>
          <w:ilvl w:val="0"/>
          <w:numId w:val="33"/>
        </w:numPr>
        <w:spacing w:line="360" w:lineRule="auto"/>
        <w:contextualSpacing/>
        <w:rPr>
          <w:sz w:val="28"/>
          <w:szCs w:val="28"/>
        </w:rPr>
      </w:pPr>
      <w:r w:rsidRPr="0089438D">
        <w:rPr>
          <w:sz w:val="28"/>
          <w:szCs w:val="28"/>
        </w:rPr>
        <w:t>Труд и творчество (в трудовой деятельности).</w:t>
      </w:r>
    </w:p>
    <w:p w:rsidR="00251EE8" w:rsidRPr="0089438D" w:rsidRDefault="00251EE8" w:rsidP="0089438D">
      <w:pPr>
        <w:pStyle w:val="BodyTextIndent"/>
        <w:numPr>
          <w:ilvl w:val="0"/>
          <w:numId w:val="33"/>
        </w:numPr>
        <w:spacing w:line="360" w:lineRule="auto"/>
        <w:contextualSpacing/>
        <w:rPr>
          <w:sz w:val="28"/>
          <w:szCs w:val="28"/>
        </w:rPr>
      </w:pPr>
      <w:r w:rsidRPr="0089438D">
        <w:rPr>
          <w:sz w:val="28"/>
          <w:szCs w:val="28"/>
        </w:rPr>
        <w:t>Здоровье (в физической области).</w:t>
      </w:r>
    </w:p>
    <w:p w:rsidR="00251EE8" w:rsidRPr="0089438D" w:rsidRDefault="00251EE8" w:rsidP="0089438D">
      <w:pPr>
        <w:pStyle w:val="BodyTextIndent"/>
        <w:numPr>
          <w:ilvl w:val="0"/>
          <w:numId w:val="33"/>
        </w:numPr>
        <w:spacing w:line="360" w:lineRule="auto"/>
        <w:contextualSpacing/>
        <w:rPr>
          <w:sz w:val="28"/>
          <w:szCs w:val="28"/>
        </w:rPr>
      </w:pPr>
      <w:r w:rsidRPr="0089438D">
        <w:rPr>
          <w:sz w:val="28"/>
          <w:szCs w:val="28"/>
        </w:rPr>
        <w:t>Выбор и конструирование индивидуального образовательного маршрута в   целях социальной адаптации  с помощью допрофессионального  самоопределения.</w:t>
      </w:r>
      <w:r w:rsidRPr="0089438D">
        <w:rPr>
          <w:b/>
          <w:sz w:val="28"/>
          <w:szCs w:val="28"/>
        </w:rPr>
        <w:t xml:space="preserve"> </w:t>
      </w:r>
    </w:p>
    <w:p w:rsidR="00251EE8" w:rsidRPr="0089438D" w:rsidRDefault="00251EE8" w:rsidP="0089438D">
      <w:pPr>
        <w:pStyle w:val="BodyTextIndent"/>
        <w:spacing w:line="360" w:lineRule="auto"/>
        <w:contextualSpacing/>
        <w:rPr>
          <w:sz w:val="28"/>
          <w:szCs w:val="28"/>
        </w:rPr>
      </w:pPr>
      <w:r w:rsidRPr="0089438D">
        <w:rPr>
          <w:sz w:val="28"/>
          <w:szCs w:val="28"/>
        </w:rPr>
        <w:t xml:space="preserve">Эти ценности выявлены на основе бинарной интегративной системы (БИС) через интеграцию инвариантов состава содержания (по В.В. Краевскому – И.Я. Лернеру) и инвариантной структуры видов деятельности (по В.С. Ледневу), сконструированному в результате научно-теоретических исследований Л.М. Перминовой.   </w:t>
      </w:r>
    </w:p>
    <w:p w:rsidR="00251EE8" w:rsidRPr="0089438D" w:rsidRDefault="00251EE8" w:rsidP="0089438D">
      <w:pPr>
        <w:pStyle w:val="BodyTextIndent"/>
        <w:spacing w:line="360" w:lineRule="auto"/>
        <w:contextualSpacing/>
        <w:rPr>
          <w:sz w:val="28"/>
          <w:szCs w:val="28"/>
        </w:rPr>
      </w:pPr>
    </w:p>
    <w:p w:rsidR="00251EE8" w:rsidRPr="0089438D" w:rsidRDefault="00251EE8" w:rsidP="0089438D">
      <w:pPr>
        <w:pStyle w:val="BodyTextIndent"/>
        <w:spacing w:line="360" w:lineRule="auto"/>
        <w:ind w:left="0"/>
        <w:contextualSpacing/>
        <w:rPr>
          <w:sz w:val="28"/>
          <w:szCs w:val="28"/>
        </w:rPr>
      </w:pPr>
      <w:r w:rsidRPr="0089438D">
        <w:rPr>
          <w:sz w:val="28"/>
          <w:szCs w:val="28"/>
        </w:rPr>
        <w:t xml:space="preserve">         </w:t>
      </w:r>
    </w:p>
    <w:p w:rsidR="00251EE8" w:rsidRPr="0089438D" w:rsidRDefault="00251EE8" w:rsidP="0089438D">
      <w:pPr>
        <w:spacing w:line="360" w:lineRule="auto"/>
        <w:ind w:left="720"/>
        <w:contextualSpacing/>
        <w:jc w:val="both"/>
        <w:rPr>
          <w:sz w:val="28"/>
          <w:szCs w:val="28"/>
        </w:rPr>
      </w:pPr>
      <w:r w:rsidRPr="0089438D">
        <w:rPr>
          <w:b/>
          <w:i/>
          <w:sz w:val="28"/>
          <w:szCs w:val="28"/>
          <w:u w:val="single"/>
        </w:rPr>
        <w:t>Цели ОП 10-11  классов</w:t>
      </w:r>
    </w:p>
    <w:p w:rsidR="00251EE8" w:rsidRPr="0089438D" w:rsidRDefault="00251EE8" w:rsidP="0089438D">
      <w:pPr>
        <w:spacing w:line="360" w:lineRule="auto"/>
        <w:ind w:firstLine="720"/>
        <w:contextualSpacing/>
        <w:rPr>
          <w:sz w:val="28"/>
          <w:szCs w:val="28"/>
        </w:rPr>
      </w:pPr>
      <w:r w:rsidRPr="0089438D">
        <w:rPr>
          <w:sz w:val="28"/>
          <w:szCs w:val="28"/>
        </w:rPr>
        <w:t>Цели  связаны с освоением названных ценностей путём усвоения ОП  1- 9 классов.</w:t>
      </w:r>
    </w:p>
    <w:p w:rsidR="00251EE8" w:rsidRPr="0089438D" w:rsidRDefault="00251EE8" w:rsidP="0089438D">
      <w:pPr>
        <w:spacing w:line="360" w:lineRule="auto"/>
        <w:ind w:firstLine="720"/>
        <w:contextualSpacing/>
        <w:rPr>
          <w:sz w:val="28"/>
          <w:szCs w:val="28"/>
        </w:rPr>
      </w:pPr>
      <w:r w:rsidRPr="0089438D">
        <w:rPr>
          <w:sz w:val="28"/>
          <w:szCs w:val="28"/>
        </w:rPr>
        <w:t>Общие цели, заявленные в ОП, ориентированы на достижение государственного образовательного стандарта, конкретизированы к  универсальным  10-11 классам, а именно:</w:t>
      </w:r>
    </w:p>
    <w:p w:rsidR="00251EE8" w:rsidRPr="0089438D" w:rsidRDefault="00251EE8" w:rsidP="0089438D">
      <w:pPr>
        <w:numPr>
          <w:ilvl w:val="0"/>
          <w:numId w:val="5"/>
        </w:numPr>
        <w:tabs>
          <w:tab w:val="num" w:pos="1080"/>
        </w:tabs>
        <w:spacing w:line="360" w:lineRule="auto"/>
        <w:ind w:left="1080"/>
        <w:contextualSpacing/>
        <w:rPr>
          <w:sz w:val="28"/>
          <w:szCs w:val="28"/>
        </w:rPr>
      </w:pPr>
      <w:r w:rsidRPr="0089438D">
        <w:rPr>
          <w:sz w:val="28"/>
          <w:szCs w:val="28"/>
        </w:rPr>
        <w:t>Целенаправленное самоопределение.</w:t>
      </w:r>
    </w:p>
    <w:p w:rsidR="00251EE8" w:rsidRPr="0089438D" w:rsidRDefault="00251EE8" w:rsidP="0089438D">
      <w:pPr>
        <w:numPr>
          <w:ilvl w:val="0"/>
          <w:numId w:val="5"/>
        </w:numPr>
        <w:tabs>
          <w:tab w:val="num" w:pos="1080"/>
        </w:tabs>
        <w:spacing w:line="360" w:lineRule="auto"/>
        <w:ind w:left="1080"/>
        <w:contextualSpacing/>
        <w:rPr>
          <w:sz w:val="28"/>
          <w:szCs w:val="28"/>
        </w:rPr>
      </w:pPr>
      <w:r w:rsidRPr="0089438D">
        <w:rPr>
          <w:sz w:val="28"/>
          <w:szCs w:val="28"/>
        </w:rPr>
        <w:t>Выбор маршрута для продолжения образования согласно профилю.</w:t>
      </w:r>
    </w:p>
    <w:p w:rsidR="00251EE8" w:rsidRPr="0089438D" w:rsidRDefault="00251EE8" w:rsidP="0089438D">
      <w:pPr>
        <w:numPr>
          <w:ilvl w:val="0"/>
          <w:numId w:val="5"/>
        </w:numPr>
        <w:tabs>
          <w:tab w:val="num" w:pos="1080"/>
        </w:tabs>
        <w:spacing w:line="360" w:lineRule="auto"/>
        <w:ind w:left="1080"/>
        <w:contextualSpacing/>
        <w:rPr>
          <w:sz w:val="28"/>
          <w:szCs w:val="28"/>
        </w:rPr>
      </w:pPr>
      <w:r w:rsidRPr="0089438D">
        <w:rPr>
          <w:sz w:val="28"/>
          <w:szCs w:val="28"/>
        </w:rPr>
        <w:t>Реализация концепции здорового образа жизни.</w:t>
      </w:r>
    </w:p>
    <w:p w:rsidR="00251EE8" w:rsidRPr="0089438D" w:rsidRDefault="00251EE8" w:rsidP="0089438D">
      <w:pPr>
        <w:numPr>
          <w:ilvl w:val="0"/>
          <w:numId w:val="5"/>
        </w:numPr>
        <w:tabs>
          <w:tab w:val="num" w:pos="1080"/>
        </w:tabs>
        <w:spacing w:line="360" w:lineRule="auto"/>
        <w:ind w:left="1080"/>
        <w:contextualSpacing/>
        <w:rPr>
          <w:sz w:val="28"/>
          <w:szCs w:val="28"/>
        </w:rPr>
      </w:pPr>
      <w:r w:rsidRPr="0089438D">
        <w:rPr>
          <w:sz w:val="28"/>
          <w:szCs w:val="28"/>
        </w:rPr>
        <w:t>Непрерывная поддержка связи с учреждениями начального, среднего и высшего образования с учетом реальных потребностей рынка труда.</w:t>
      </w:r>
    </w:p>
    <w:p w:rsidR="00251EE8" w:rsidRPr="0089438D" w:rsidRDefault="00251EE8" w:rsidP="0089438D">
      <w:pPr>
        <w:numPr>
          <w:ilvl w:val="0"/>
          <w:numId w:val="5"/>
        </w:numPr>
        <w:tabs>
          <w:tab w:val="num" w:pos="1080"/>
        </w:tabs>
        <w:spacing w:line="360" w:lineRule="auto"/>
        <w:ind w:left="1080"/>
        <w:contextualSpacing/>
        <w:rPr>
          <w:sz w:val="28"/>
          <w:szCs w:val="28"/>
        </w:rPr>
      </w:pPr>
      <w:r w:rsidRPr="0089438D">
        <w:rPr>
          <w:sz w:val="28"/>
          <w:szCs w:val="28"/>
        </w:rPr>
        <w:t>Формирование успешности  выпускника  школы как основного условия конкурентоспособности  в социуме.</w:t>
      </w:r>
    </w:p>
    <w:p w:rsidR="00251EE8" w:rsidRPr="005C4E38" w:rsidRDefault="00251EE8" w:rsidP="0089438D">
      <w:pPr>
        <w:spacing w:line="360" w:lineRule="auto"/>
        <w:ind w:left="1560"/>
        <w:contextualSpacing/>
        <w:rPr>
          <w:sz w:val="28"/>
          <w:szCs w:val="28"/>
        </w:rPr>
      </w:pPr>
    </w:p>
    <w:p w:rsidR="00251EE8" w:rsidRPr="005C4E38" w:rsidRDefault="00251EE8" w:rsidP="0089438D">
      <w:pPr>
        <w:spacing w:line="360" w:lineRule="auto"/>
        <w:ind w:left="1560"/>
        <w:contextualSpacing/>
        <w:rPr>
          <w:sz w:val="28"/>
          <w:szCs w:val="28"/>
        </w:rPr>
      </w:pPr>
    </w:p>
    <w:p w:rsidR="00251EE8" w:rsidRPr="005C4E38" w:rsidRDefault="00251EE8" w:rsidP="0089438D">
      <w:pPr>
        <w:spacing w:line="360" w:lineRule="auto"/>
        <w:ind w:left="1560"/>
        <w:contextualSpacing/>
        <w:rPr>
          <w:sz w:val="28"/>
          <w:szCs w:val="28"/>
        </w:rPr>
      </w:pPr>
    </w:p>
    <w:p w:rsidR="00251EE8" w:rsidRPr="005C4E38" w:rsidRDefault="00251EE8" w:rsidP="0089438D">
      <w:pPr>
        <w:spacing w:line="360" w:lineRule="auto"/>
        <w:ind w:left="1560"/>
        <w:contextualSpacing/>
        <w:rPr>
          <w:sz w:val="28"/>
          <w:szCs w:val="28"/>
        </w:rPr>
      </w:pPr>
    </w:p>
    <w:p w:rsidR="00251EE8" w:rsidRPr="0089438D" w:rsidRDefault="00251EE8" w:rsidP="0089438D">
      <w:pPr>
        <w:pStyle w:val="ListParagraph"/>
        <w:numPr>
          <w:ilvl w:val="0"/>
          <w:numId w:val="45"/>
        </w:numPr>
        <w:spacing w:line="360" w:lineRule="auto"/>
        <w:jc w:val="both"/>
        <w:rPr>
          <w:b/>
          <w:bCs/>
          <w:sz w:val="28"/>
          <w:szCs w:val="28"/>
        </w:rPr>
      </w:pPr>
      <w:r w:rsidRPr="0089438D">
        <w:rPr>
          <w:b/>
          <w:bCs/>
          <w:sz w:val="28"/>
          <w:szCs w:val="28"/>
        </w:rPr>
        <w:t>обучающимся и родителям:</w:t>
      </w:r>
    </w:p>
    <w:p w:rsidR="00251EE8" w:rsidRPr="0089438D" w:rsidRDefault="00251EE8" w:rsidP="0089438D">
      <w:pPr>
        <w:spacing w:line="360" w:lineRule="auto"/>
        <w:ind w:left="720"/>
        <w:contextualSpacing/>
        <w:jc w:val="both"/>
        <w:rPr>
          <w:sz w:val="28"/>
          <w:szCs w:val="28"/>
        </w:rPr>
      </w:pPr>
      <w:r w:rsidRPr="0089438D">
        <w:rPr>
          <w:sz w:val="28"/>
          <w:szCs w:val="28"/>
        </w:rPr>
        <w:t xml:space="preserve">- для </w:t>
      </w:r>
      <w:r w:rsidRPr="0089438D">
        <w:rPr>
          <w:sz w:val="28"/>
          <w:szCs w:val="28"/>
          <w:u w:val="single"/>
        </w:rPr>
        <w:t>информирования</w:t>
      </w:r>
      <w:r w:rsidRPr="0089438D">
        <w:rPr>
          <w:sz w:val="28"/>
          <w:szCs w:val="28"/>
        </w:rPr>
        <w:t xml:space="preserve"> о целях, содержании, организации и предполагаемых результатах деятельности по достижению каждым обучающимся образовательных результатов;</w:t>
      </w:r>
    </w:p>
    <w:p w:rsidR="00251EE8" w:rsidRPr="0089438D" w:rsidRDefault="00251EE8" w:rsidP="0089438D">
      <w:pPr>
        <w:spacing w:line="360" w:lineRule="auto"/>
        <w:ind w:left="709"/>
        <w:contextualSpacing/>
        <w:jc w:val="both"/>
        <w:rPr>
          <w:sz w:val="28"/>
          <w:szCs w:val="28"/>
        </w:rPr>
      </w:pPr>
      <w:r w:rsidRPr="0089438D">
        <w:rPr>
          <w:sz w:val="28"/>
          <w:szCs w:val="28"/>
        </w:rPr>
        <w:t xml:space="preserve">- для </w:t>
      </w:r>
      <w:r w:rsidRPr="0089438D">
        <w:rPr>
          <w:sz w:val="28"/>
          <w:szCs w:val="28"/>
          <w:u w:val="single"/>
        </w:rPr>
        <w:t>определения ответственности</w:t>
      </w:r>
      <w:r w:rsidRPr="0089438D">
        <w:rPr>
          <w:sz w:val="28"/>
          <w:szCs w:val="28"/>
        </w:rPr>
        <w:t xml:space="preserve"> за достижение результатов образовательной деятельности школы, родителей и обучающихся и </w:t>
      </w:r>
      <w:r w:rsidRPr="0089438D">
        <w:rPr>
          <w:sz w:val="28"/>
          <w:szCs w:val="28"/>
          <w:u w:val="single"/>
        </w:rPr>
        <w:t>возможностей</w:t>
      </w:r>
      <w:r w:rsidRPr="0089438D">
        <w:rPr>
          <w:sz w:val="28"/>
          <w:szCs w:val="28"/>
        </w:rPr>
        <w:t xml:space="preserve"> для взаимодействия;</w:t>
      </w:r>
    </w:p>
    <w:p w:rsidR="00251EE8" w:rsidRPr="0089438D" w:rsidRDefault="00251EE8" w:rsidP="0089438D">
      <w:pPr>
        <w:pStyle w:val="ListParagraph"/>
        <w:numPr>
          <w:ilvl w:val="0"/>
          <w:numId w:val="45"/>
        </w:numPr>
        <w:spacing w:line="360" w:lineRule="auto"/>
        <w:jc w:val="both"/>
        <w:rPr>
          <w:b/>
          <w:bCs/>
          <w:sz w:val="28"/>
          <w:szCs w:val="28"/>
        </w:rPr>
      </w:pPr>
      <w:r w:rsidRPr="0089438D">
        <w:rPr>
          <w:b/>
          <w:bCs/>
          <w:sz w:val="28"/>
          <w:szCs w:val="28"/>
        </w:rPr>
        <w:t>учителям:</w:t>
      </w:r>
    </w:p>
    <w:p w:rsidR="00251EE8" w:rsidRPr="0089438D" w:rsidRDefault="00251EE8" w:rsidP="0089438D">
      <w:pPr>
        <w:spacing w:line="360" w:lineRule="auto"/>
        <w:ind w:left="720"/>
        <w:contextualSpacing/>
        <w:jc w:val="both"/>
        <w:rPr>
          <w:sz w:val="28"/>
          <w:szCs w:val="28"/>
        </w:rPr>
      </w:pPr>
      <w:r w:rsidRPr="0089438D">
        <w:rPr>
          <w:sz w:val="28"/>
          <w:szCs w:val="28"/>
        </w:rPr>
        <w:t>- для определения целей, задач, содержания и планируемых результатов образовательной деятельности;</w:t>
      </w:r>
    </w:p>
    <w:p w:rsidR="00251EE8" w:rsidRPr="0089438D" w:rsidRDefault="00251EE8" w:rsidP="0089438D">
      <w:pPr>
        <w:spacing w:line="360" w:lineRule="auto"/>
        <w:ind w:left="720"/>
        <w:contextualSpacing/>
        <w:jc w:val="both"/>
        <w:rPr>
          <w:i/>
          <w:iCs/>
          <w:sz w:val="28"/>
          <w:szCs w:val="28"/>
        </w:rPr>
      </w:pPr>
      <w:r w:rsidRPr="0089438D">
        <w:rPr>
          <w:sz w:val="28"/>
          <w:szCs w:val="28"/>
        </w:rPr>
        <w:t>- для определения ответственности за качество образования;</w:t>
      </w:r>
    </w:p>
    <w:p w:rsidR="00251EE8" w:rsidRPr="0089438D" w:rsidRDefault="00251EE8" w:rsidP="0089438D">
      <w:pPr>
        <w:pStyle w:val="ListParagraph"/>
        <w:numPr>
          <w:ilvl w:val="0"/>
          <w:numId w:val="45"/>
        </w:numPr>
        <w:spacing w:line="360" w:lineRule="auto"/>
        <w:jc w:val="both"/>
        <w:rPr>
          <w:b/>
          <w:bCs/>
          <w:sz w:val="28"/>
          <w:szCs w:val="28"/>
        </w:rPr>
      </w:pPr>
      <w:r w:rsidRPr="0089438D">
        <w:rPr>
          <w:b/>
          <w:bCs/>
          <w:sz w:val="28"/>
          <w:szCs w:val="28"/>
        </w:rPr>
        <w:t>администрации:</w:t>
      </w:r>
    </w:p>
    <w:p w:rsidR="00251EE8" w:rsidRPr="0089438D" w:rsidRDefault="00251EE8" w:rsidP="0089438D">
      <w:pPr>
        <w:spacing w:line="360" w:lineRule="auto"/>
        <w:ind w:left="720"/>
        <w:contextualSpacing/>
        <w:jc w:val="both"/>
        <w:rPr>
          <w:i/>
          <w:iCs/>
          <w:sz w:val="28"/>
          <w:szCs w:val="28"/>
        </w:rPr>
      </w:pPr>
      <w:r w:rsidRPr="0089438D">
        <w:rPr>
          <w:sz w:val="28"/>
          <w:szCs w:val="28"/>
        </w:rPr>
        <w:t>- для координации деятельности педагогического коллектива по выполнению требований к результатам образовательной деятельности;</w:t>
      </w:r>
    </w:p>
    <w:p w:rsidR="00251EE8" w:rsidRPr="0089438D" w:rsidRDefault="00251EE8" w:rsidP="0089438D">
      <w:pPr>
        <w:spacing w:line="360" w:lineRule="auto"/>
        <w:ind w:left="720"/>
        <w:contextualSpacing/>
        <w:jc w:val="both"/>
        <w:rPr>
          <w:sz w:val="28"/>
          <w:szCs w:val="28"/>
        </w:rPr>
      </w:pPr>
      <w:r w:rsidRPr="0089438D">
        <w:rPr>
          <w:sz w:val="28"/>
          <w:szCs w:val="28"/>
        </w:rPr>
        <w:t xml:space="preserve">- в качестве ориентира для создания условий по освоению учащимися </w:t>
      </w:r>
      <w:r w:rsidRPr="0089438D">
        <w:rPr>
          <w:b/>
          <w:sz w:val="28"/>
          <w:szCs w:val="28"/>
        </w:rPr>
        <w:t>ООП</w:t>
      </w:r>
      <w:r w:rsidRPr="0089438D">
        <w:rPr>
          <w:sz w:val="28"/>
          <w:szCs w:val="28"/>
        </w:rPr>
        <w:t>;</w:t>
      </w:r>
    </w:p>
    <w:p w:rsidR="00251EE8" w:rsidRPr="0089438D" w:rsidRDefault="00251EE8" w:rsidP="0089438D">
      <w:pPr>
        <w:spacing w:line="360" w:lineRule="auto"/>
        <w:ind w:left="720"/>
        <w:contextualSpacing/>
        <w:jc w:val="both"/>
        <w:rPr>
          <w:sz w:val="28"/>
          <w:szCs w:val="28"/>
        </w:rPr>
      </w:pPr>
      <w:r w:rsidRPr="0089438D">
        <w:rPr>
          <w:sz w:val="28"/>
          <w:szCs w:val="28"/>
        </w:rPr>
        <w:t>- для контроля качества образования;</w:t>
      </w:r>
    </w:p>
    <w:p w:rsidR="00251EE8" w:rsidRPr="0089438D" w:rsidRDefault="00251EE8" w:rsidP="0089438D">
      <w:pPr>
        <w:spacing w:line="360" w:lineRule="auto"/>
        <w:ind w:left="720"/>
        <w:contextualSpacing/>
        <w:jc w:val="both"/>
        <w:rPr>
          <w:sz w:val="28"/>
          <w:szCs w:val="28"/>
        </w:rPr>
      </w:pPr>
      <w:r w:rsidRPr="0089438D">
        <w:rPr>
          <w:sz w:val="28"/>
          <w:szCs w:val="28"/>
        </w:rPr>
        <w:t>- для регулирования взаимоотношений субъектов образовательного процесса (учеников, родителей, администрации, педагогических работников и других участников);</w:t>
      </w:r>
    </w:p>
    <w:p w:rsidR="00251EE8" w:rsidRPr="0089438D" w:rsidRDefault="00251EE8" w:rsidP="0089438D">
      <w:pPr>
        <w:pStyle w:val="ListParagraph"/>
        <w:numPr>
          <w:ilvl w:val="0"/>
          <w:numId w:val="45"/>
        </w:numPr>
        <w:spacing w:line="360" w:lineRule="auto"/>
        <w:jc w:val="both"/>
        <w:rPr>
          <w:b/>
          <w:sz w:val="28"/>
          <w:szCs w:val="28"/>
        </w:rPr>
      </w:pPr>
      <w:r w:rsidRPr="0089438D">
        <w:rPr>
          <w:b/>
          <w:sz w:val="28"/>
          <w:szCs w:val="28"/>
        </w:rPr>
        <w:t>всем субъектам образовательного процесса:</w:t>
      </w:r>
    </w:p>
    <w:p w:rsidR="00251EE8" w:rsidRPr="0089438D" w:rsidRDefault="00251EE8" w:rsidP="0089438D">
      <w:pPr>
        <w:spacing w:line="360" w:lineRule="auto"/>
        <w:ind w:left="360" w:firstLine="349"/>
        <w:contextualSpacing/>
        <w:jc w:val="both"/>
        <w:rPr>
          <w:sz w:val="28"/>
          <w:szCs w:val="28"/>
        </w:rPr>
      </w:pPr>
      <w:r w:rsidRPr="0089438D">
        <w:rPr>
          <w:sz w:val="28"/>
          <w:szCs w:val="28"/>
        </w:rPr>
        <w:t>- для установления взаимодействия субъектов образовательного процесса;</w:t>
      </w:r>
    </w:p>
    <w:p w:rsidR="00251EE8" w:rsidRPr="0089438D" w:rsidRDefault="00251EE8" w:rsidP="0089438D">
      <w:pPr>
        <w:pStyle w:val="ListParagraph"/>
        <w:numPr>
          <w:ilvl w:val="0"/>
          <w:numId w:val="45"/>
        </w:numPr>
        <w:spacing w:line="360" w:lineRule="auto"/>
        <w:jc w:val="both"/>
        <w:rPr>
          <w:b/>
          <w:bCs/>
          <w:sz w:val="28"/>
          <w:szCs w:val="28"/>
        </w:rPr>
      </w:pPr>
      <w:r w:rsidRPr="0089438D">
        <w:rPr>
          <w:b/>
          <w:bCs/>
          <w:sz w:val="28"/>
          <w:szCs w:val="28"/>
        </w:rPr>
        <w:t>учредителю и органам управления:</w:t>
      </w:r>
    </w:p>
    <w:p w:rsidR="00251EE8" w:rsidRPr="0089438D" w:rsidRDefault="00251EE8" w:rsidP="0089438D">
      <w:pPr>
        <w:spacing w:line="360" w:lineRule="auto"/>
        <w:ind w:left="720"/>
        <w:contextualSpacing/>
        <w:jc w:val="both"/>
        <w:rPr>
          <w:sz w:val="28"/>
          <w:szCs w:val="28"/>
        </w:rPr>
      </w:pPr>
      <w:r w:rsidRPr="0089438D">
        <w:rPr>
          <w:sz w:val="28"/>
          <w:szCs w:val="28"/>
        </w:rPr>
        <w:t>- с целью объективности оценивания образовательных результатов учреждения в целом;</w:t>
      </w:r>
    </w:p>
    <w:p w:rsidR="00251EE8" w:rsidRPr="0089438D" w:rsidRDefault="00251EE8" w:rsidP="0089438D">
      <w:pPr>
        <w:spacing w:line="360" w:lineRule="auto"/>
        <w:ind w:left="680"/>
        <w:contextualSpacing/>
        <w:jc w:val="both"/>
        <w:rPr>
          <w:sz w:val="28"/>
          <w:szCs w:val="28"/>
        </w:rPr>
      </w:pPr>
      <w:r w:rsidRPr="0089438D">
        <w:rPr>
          <w:sz w:val="28"/>
          <w:szCs w:val="28"/>
        </w:rPr>
        <w:t>- для принятия управленческих решений на основе мониторинга эффективности процесса, качества условий и результатов образовательной деятельности школы.</w:t>
      </w:r>
    </w:p>
    <w:p w:rsidR="00251EE8" w:rsidRPr="0089438D" w:rsidRDefault="00251EE8" w:rsidP="0089438D">
      <w:pPr>
        <w:spacing w:line="360" w:lineRule="auto"/>
        <w:ind w:firstLine="680"/>
        <w:contextualSpacing/>
        <w:jc w:val="both"/>
        <w:rPr>
          <w:sz w:val="28"/>
          <w:szCs w:val="28"/>
        </w:rPr>
      </w:pPr>
      <w:r w:rsidRPr="0089438D">
        <w:rPr>
          <w:sz w:val="28"/>
          <w:szCs w:val="28"/>
        </w:rPr>
        <w:t xml:space="preserve">В </w:t>
      </w:r>
      <w:r w:rsidRPr="0089438D">
        <w:rPr>
          <w:b/>
          <w:sz w:val="28"/>
          <w:szCs w:val="28"/>
        </w:rPr>
        <w:t>основу разработки</w:t>
      </w:r>
      <w:r w:rsidRPr="0089438D">
        <w:rPr>
          <w:sz w:val="28"/>
          <w:szCs w:val="28"/>
        </w:rPr>
        <w:t xml:space="preserve"> данной ООП положена одна из ведущих идей федеральных государственных образовательных стандартов (</w:t>
      </w:r>
      <w:r w:rsidRPr="0089438D">
        <w:rPr>
          <w:i/>
          <w:sz w:val="28"/>
          <w:szCs w:val="28"/>
        </w:rPr>
        <w:t>ФГОС</w:t>
      </w:r>
      <w:r w:rsidRPr="0089438D">
        <w:rPr>
          <w:sz w:val="28"/>
          <w:szCs w:val="28"/>
        </w:rPr>
        <w:t xml:space="preserve">) - идея </w:t>
      </w:r>
      <w:r w:rsidRPr="0089438D">
        <w:rPr>
          <w:i/>
          <w:iCs/>
          <w:sz w:val="28"/>
          <w:szCs w:val="28"/>
        </w:rPr>
        <w:t>общественного договора</w:t>
      </w:r>
      <w:r w:rsidRPr="0089438D">
        <w:rPr>
          <w:sz w:val="28"/>
          <w:szCs w:val="28"/>
        </w:rPr>
        <w:t xml:space="preserve">, которая реализуется через работу органов самоуправления школы: </w:t>
      </w:r>
    </w:p>
    <w:p w:rsidR="00251EE8" w:rsidRPr="0089438D" w:rsidRDefault="00251EE8" w:rsidP="0089438D">
      <w:pPr>
        <w:pStyle w:val="ListParagraph"/>
        <w:numPr>
          <w:ilvl w:val="0"/>
          <w:numId w:val="45"/>
        </w:numPr>
        <w:spacing w:line="360" w:lineRule="auto"/>
        <w:jc w:val="both"/>
        <w:rPr>
          <w:bCs/>
          <w:sz w:val="28"/>
          <w:szCs w:val="28"/>
        </w:rPr>
      </w:pPr>
      <w:r w:rsidRPr="0089438D">
        <w:rPr>
          <w:bCs/>
          <w:sz w:val="28"/>
          <w:szCs w:val="28"/>
        </w:rPr>
        <w:t>Общее собрание работников Образовательного учреждения;</w:t>
      </w:r>
    </w:p>
    <w:p w:rsidR="00251EE8" w:rsidRPr="0089438D" w:rsidRDefault="00251EE8" w:rsidP="0089438D">
      <w:pPr>
        <w:pStyle w:val="ListParagraph"/>
        <w:numPr>
          <w:ilvl w:val="0"/>
          <w:numId w:val="45"/>
        </w:numPr>
        <w:spacing w:line="360" w:lineRule="auto"/>
        <w:jc w:val="both"/>
        <w:rPr>
          <w:bCs/>
          <w:sz w:val="28"/>
          <w:szCs w:val="28"/>
        </w:rPr>
      </w:pPr>
      <w:r w:rsidRPr="0089438D">
        <w:rPr>
          <w:bCs/>
          <w:sz w:val="28"/>
          <w:szCs w:val="28"/>
        </w:rPr>
        <w:t>Педагогический совет Образовательного учреждения;</w:t>
      </w:r>
    </w:p>
    <w:p w:rsidR="00251EE8" w:rsidRPr="0089438D" w:rsidRDefault="00251EE8" w:rsidP="0089438D">
      <w:pPr>
        <w:pStyle w:val="ListParagraph"/>
        <w:numPr>
          <w:ilvl w:val="0"/>
          <w:numId w:val="45"/>
        </w:numPr>
        <w:spacing w:line="360" w:lineRule="auto"/>
        <w:jc w:val="both"/>
        <w:rPr>
          <w:bCs/>
          <w:sz w:val="28"/>
          <w:szCs w:val="28"/>
        </w:rPr>
      </w:pPr>
      <w:r w:rsidRPr="0089438D">
        <w:rPr>
          <w:bCs/>
          <w:sz w:val="28"/>
          <w:szCs w:val="28"/>
        </w:rPr>
        <w:t>Административный совет Образовательного учреждения;</w:t>
      </w:r>
    </w:p>
    <w:p w:rsidR="00251EE8" w:rsidRPr="0089438D" w:rsidRDefault="00251EE8" w:rsidP="0089438D">
      <w:pPr>
        <w:pStyle w:val="ListParagraph"/>
        <w:numPr>
          <w:ilvl w:val="0"/>
          <w:numId w:val="45"/>
        </w:numPr>
        <w:spacing w:line="360" w:lineRule="auto"/>
        <w:jc w:val="both"/>
        <w:rPr>
          <w:bCs/>
          <w:sz w:val="28"/>
          <w:szCs w:val="28"/>
        </w:rPr>
      </w:pPr>
      <w:r w:rsidRPr="0089438D">
        <w:rPr>
          <w:bCs/>
          <w:sz w:val="28"/>
          <w:szCs w:val="28"/>
        </w:rPr>
        <w:t>Родительский совет Образовательного учреждения;</w:t>
      </w:r>
    </w:p>
    <w:p w:rsidR="00251EE8" w:rsidRPr="0089438D" w:rsidRDefault="00251EE8" w:rsidP="0089438D">
      <w:pPr>
        <w:pStyle w:val="ListParagraph"/>
        <w:numPr>
          <w:ilvl w:val="0"/>
          <w:numId w:val="45"/>
        </w:numPr>
        <w:spacing w:line="360" w:lineRule="auto"/>
        <w:jc w:val="both"/>
        <w:rPr>
          <w:bCs/>
          <w:sz w:val="28"/>
          <w:szCs w:val="28"/>
        </w:rPr>
      </w:pPr>
      <w:r w:rsidRPr="0089438D">
        <w:rPr>
          <w:bCs/>
          <w:sz w:val="28"/>
          <w:szCs w:val="28"/>
        </w:rPr>
        <w:t>Попечительский совет Образовательного учреждения.</w:t>
      </w:r>
    </w:p>
    <w:p w:rsidR="00251EE8" w:rsidRPr="0089438D" w:rsidRDefault="00251EE8" w:rsidP="0089438D">
      <w:pPr>
        <w:pStyle w:val="BodyTextIndent"/>
        <w:spacing w:line="360" w:lineRule="auto"/>
        <w:ind w:firstLine="680"/>
        <w:contextualSpacing/>
        <w:rPr>
          <w:sz w:val="28"/>
          <w:szCs w:val="28"/>
        </w:rPr>
      </w:pPr>
      <w:r w:rsidRPr="0089438D">
        <w:rPr>
          <w:sz w:val="28"/>
          <w:szCs w:val="28"/>
        </w:rPr>
        <w:t xml:space="preserve">Данная </w:t>
      </w:r>
      <w:r w:rsidRPr="0089438D">
        <w:rPr>
          <w:b/>
          <w:sz w:val="28"/>
          <w:szCs w:val="28"/>
        </w:rPr>
        <w:t>ООП</w:t>
      </w:r>
      <w:r w:rsidRPr="0089438D">
        <w:rPr>
          <w:sz w:val="28"/>
          <w:szCs w:val="28"/>
        </w:rPr>
        <w:t xml:space="preserve"> ориентируется на </w:t>
      </w:r>
      <w:r w:rsidRPr="0089438D">
        <w:rPr>
          <w:b/>
          <w:bCs/>
          <w:sz w:val="28"/>
          <w:szCs w:val="28"/>
        </w:rPr>
        <w:t xml:space="preserve">поликультурный контингент </w:t>
      </w:r>
      <w:r w:rsidRPr="0089438D">
        <w:rPr>
          <w:bCs/>
          <w:sz w:val="28"/>
          <w:szCs w:val="28"/>
        </w:rPr>
        <w:t xml:space="preserve">учащихся и родителей. В связи с этим образовательная деятельность осуществляется на основе </w:t>
      </w:r>
      <w:r w:rsidRPr="0089438D">
        <w:rPr>
          <w:b/>
          <w:sz w:val="28"/>
          <w:szCs w:val="28"/>
        </w:rPr>
        <w:t xml:space="preserve">диалога культур. </w:t>
      </w:r>
      <w:r w:rsidRPr="0089438D">
        <w:rPr>
          <w:sz w:val="28"/>
          <w:szCs w:val="28"/>
        </w:rPr>
        <w:t>Особое внимание в программе уделено овладению русским языком,</w:t>
      </w:r>
      <w:r>
        <w:rPr>
          <w:sz w:val="28"/>
          <w:szCs w:val="28"/>
        </w:rPr>
        <w:t xml:space="preserve"> </w:t>
      </w:r>
      <w:r w:rsidRPr="0089438D">
        <w:rPr>
          <w:sz w:val="28"/>
          <w:szCs w:val="28"/>
        </w:rPr>
        <w:t>являющимся условием осуществления этого диалога.</w:t>
      </w:r>
    </w:p>
    <w:p w:rsidR="00251EE8" w:rsidRPr="0089438D" w:rsidRDefault="00251EE8" w:rsidP="0089438D">
      <w:pPr>
        <w:spacing w:line="360" w:lineRule="auto"/>
        <w:contextualSpacing/>
        <w:jc w:val="both"/>
        <w:rPr>
          <w:sz w:val="28"/>
          <w:szCs w:val="28"/>
        </w:rPr>
      </w:pPr>
      <w:r w:rsidRPr="0089438D">
        <w:rPr>
          <w:bCs/>
          <w:sz w:val="28"/>
          <w:szCs w:val="28"/>
        </w:rPr>
        <w:t>В программе также учтены традиции школьной жизни, возможности городской среды и социальных партнеров, запросы обучающихся и родителей в сфере образования</w:t>
      </w:r>
      <w:r w:rsidRPr="0089438D">
        <w:rPr>
          <w:b/>
          <w:bCs/>
          <w:sz w:val="28"/>
          <w:szCs w:val="28"/>
        </w:rPr>
        <w:t>,</w:t>
      </w:r>
      <w:r w:rsidRPr="0089438D">
        <w:rPr>
          <w:sz w:val="28"/>
          <w:szCs w:val="28"/>
        </w:rPr>
        <w:t xml:space="preserve"> профессиональный уровень педагогов, особенности материально-технической базы</w:t>
      </w:r>
    </w:p>
    <w:p w:rsidR="00251EE8" w:rsidRPr="005C4E38" w:rsidRDefault="00251EE8" w:rsidP="0089438D">
      <w:pPr>
        <w:spacing w:line="360" w:lineRule="auto"/>
        <w:contextualSpacing/>
        <w:jc w:val="both"/>
        <w:rPr>
          <w:sz w:val="28"/>
          <w:szCs w:val="28"/>
        </w:rPr>
      </w:pPr>
    </w:p>
    <w:p w:rsidR="00251EE8" w:rsidRPr="005C4E38" w:rsidRDefault="00251EE8" w:rsidP="0089438D">
      <w:pPr>
        <w:spacing w:line="360" w:lineRule="auto"/>
        <w:contextualSpacing/>
        <w:jc w:val="both"/>
        <w:rPr>
          <w:sz w:val="28"/>
          <w:szCs w:val="28"/>
        </w:rPr>
      </w:pPr>
    </w:p>
    <w:p w:rsidR="00251EE8" w:rsidRPr="005C4E38" w:rsidRDefault="00251EE8" w:rsidP="0089438D">
      <w:pPr>
        <w:spacing w:line="360" w:lineRule="auto"/>
        <w:contextualSpacing/>
        <w:jc w:val="both"/>
        <w:rPr>
          <w:sz w:val="28"/>
          <w:szCs w:val="28"/>
        </w:rPr>
      </w:pPr>
    </w:p>
    <w:p w:rsidR="00251EE8" w:rsidRPr="005C4E38" w:rsidRDefault="00251EE8" w:rsidP="0089438D">
      <w:pPr>
        <w:spacing w:line="360" w:lineRule="auto"/>
        <w:contextualSpacing/>
        <w:jc w:val="both"/>
        <w:rPr>
          <w:sz w:val="28"/>
          <w:szCs w:val="28"/>
        </w:rPr>
      </w:pPr>
    </w:p>
    <w:p w:rsidR="00251EE8" w:rsidRPr="005C4E38" w:rsidRDefault="00251EE8" w:rsidP="0089438D">
      <w:pPr>
        <w:spacing w:line="360" w:lineRule="auto"/>
        <w:contextualSpacing/>
        <w:jc w:val="both"/>
        <w:rPr>
          <w:sz w:val="28"/>
          <w:szCs w:val="28"/>
        </w:rPr>
      </w:pPr>
    </w:p>
    <w:p w:rsidR="00251EE8" w:rsidRPr="005C4E38" w:rsidRDefault="00251EE8" w:rsidP="0089438D">
      <w:pPr>
        <w:spacing w:line="360" w:lineRule="auto"/>
        <w:contextualSpacing/>
        <w:jc w:val="both"/>
        <w:rPr>
          <w:sz w:val="28"/>
          <w:szCs w:val="28"/>
        </w:rPr>
      </w:pPr>
    </w:p>
    <w:p w:rsidR="00251EE8" w:rsidRPr="005C4E38" w:rsidRDefault="00251EE8" w:rsidP="0089438D">
      <w:pPr>
        <w:spacing w:line="360" w:lineRule="auto"/>
        <w:contextualSpacing/>
        <w:jc w:val="both"/>
        <w:rPr>
          <w:sz w:val="28"/>
          <w:szCs w:val="28"/>
        </w:rPr>
      </w:pPr>
    </w:p>
    <w:p w:rsidR="00251EE8" w:rsidRPr="0089438D" w:rsidRDefault="00251EE8" w:rsidP="0089438D">
      <w:pPr>
        <w:numPr>
          <w:ilvl w:val="0"/>
          <w:numId w:val="1"/>
        </w:numPr>
        <w:spacing w:line="360" w:lineRule="auto"/>
        <w:contextualSpacing/>
        <w:jc w:val="both"/>
        <w:rPr>
          <w:sz w:val="28"/>
          <w:szCs w:val="28"/>
        </w:rPr>
      </w:pPr>
      <w:r w:rsidRPr="0089438D">
        <w:rPr>
          <w:b/>
          <w:i/>
          <w:sz w:val="28"/>
          <w:szCs w:val="28"/>
          <w:u w:val="single"/>
        </w:rPr>
        <w:t>Учебный план</w:t>
      </w:r>
    </w:p>
    <w:p w:rsidR="00251EE8" w:rsidRPr="0089438D" w:rsidRDefault="00251EE8" w:rsidP="0089438D">
      <w:pPr>
        <w:pStyle w:val="a0"/>
        <w:spacing w:line="360" w:lineRule="auto"/>
        <w:contextualSpacing/>
        <w:rPr>
          <w:sz w:val="28"/>
          <w:szCs w:val="28"/>
        </w:rPr>
      </w:pPr>
      <w:r w:rsidRPr="0089438D">
        <w:rPr>
          <w:sz w:val="28"/>
          <w:szCs w:val="28"/>
        </w:rPr>
        <w:t xml:space="preserve">Учебный план разработан с учетом требований следующих </w:t>
      </w:r>
      <w:r w:rsidRPr="0089438D">
        <w:rPr>
          <w:b/>
          <w:sz w:val="28"/>
          <w:szCs w:val="28"/>
        </w:rPr>
        <w:t>нормативных документов</w:t>
      </w:r>
      <w:r w:rsidRPr="0089438D">
        <w:rPr>
          <w:sz w:val="28"/>
          <w:szCs w:val="28"/>
        </w:rPr>
        <w:t>:</w:t>
      </w:r>
    </w:p>
    <w:p w:rsidR="00251EE8" w:rsidRPr="0089438D" w:rsidRDefault="00251EE8" w:rsidP="0089438D">
      <w:pPr>
        <w:pStyle w:val="a"/>
        <w:spacing w:line="360" w:lineRule="auto"/>
        <w:contextualSpacing/>
        <w:rPr>
          <w:sz w:val="28"/>
          <w:szCs w:val="28"/>
        </w:rPr>
      </w:pPr>
      <w:r w:rsidRPr="0089438D">
        <w:rPr>
          <w:sz w:val="28"/>
          <w:szCs w:val="28"/>
        </w:rPr>
        <w:t>Конвенции о правах ребенка ООН;</w:t>
      </w:r>
    </w:p>
    <w:p w:rsidR="00251EE8" w:rsidRPr="0089438D" w:rsidRDefault="00251EE8" w:rsidP="0089438D">
      <w:pPr>
        <w:pStyle w:val="a"/>
        <w:spacing w:line="360" w:lineRule="auto"/>
        <w:contextualSpacing/>
        <w:rPr>
          <w:sz w:val="28"/>
          <w:szCs w:val="28"/>
        </w:rPr>
      </w:pPr>
      <w:r w:rsidRPr="0089438D">
        <w:rPr>
          <w:sz w:val="28"/>
          <w:szCs w:val="28"/>
        </w:rPr>
        <w:t>Закона Российской Федерации «Об образовании»;</w:t>
      </w:r>
    </w:p>
    <w:p w:rsidR="00251EE8" w:rsidRPr="0089438D" w:rsidRDefault="00251EE8" w:rsidP="0089438D">
      <w:pPr>
        <w:pStyle w:val="a"/>
        <w:spacing w:line="360" w:lineRule="auto"/>
        <w:contextualSpacing/>
        <w:rPr>
          <w:sz w:val="28"/>
          <w:szCs w:val="28"/>
        </w:rPr>
      </w:pPr>
      <w:r w:rsidRPr="0089438D">
        <w:rPr>
          <w:sz w:val="28"/>
          <w:szCs w:val="28"/>
        </w:rPr>
        <w:t>Закона Российской Федерации «О санитарно-эпидемиологическом благополучии населения» от 12.03.99, гл. 3, ст. 28.</w:t>
      </w:r>
      <w:r w:rsidRPr="0089438D">
        <w:rPr>
          <w:sz w:val="28"/>
          <w:szCs w:val="28"/>
          <w:lang w:val="en-US"/>
        </w:rPr>
        <w:t>II</w:t>
      </w:r>
      <w:r w:rsidRPr="0089438D">
        <w:rPr>
          <w:sz w:val="28"/>
          <w:szCs w:val="28"/>
        </w:rPr>
        <w:t>.2;</w:t>
      </w:r>
    </w:p>
    <w:p w:rsidR="00251EE8" w:rsidRPr="0089438D" w:rsidRDefault="00251EE8" w:rsidP="0089438D">
      <w:pPr>
        <w:pStyle w:val="a"/>
        <w:spacing w:line="360" w:lineRule="auto"/>
        <w:contextualSpacing/>
        <w:rPr>
          <w:sz w:val="28"/>
          <w:szCs w:val="28"/>
        </w:rPr>
      </w:pPr>
      <w:r w:rsidRPr="0089438D">
        <w:rPr>
          <w:sz w:val="28"/>
          <w:szCs w:val="28"/>
        </w:rPr>
        <w:t>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29.12.2010г. №189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251EE8" w:rsidRPr="0089438D" w:rsidRDefault="00251EE8" w:rsidP="0089438D">
      <w:pPr>
        <w:pStyle w:val="a"/>
        <w:spacing w:line="360" w:lineRule="auto"/>
        <w:contextualSpacing/>
        <w:rPr>
          <w:sz w:val="28"/>
          <w:szCs w:val="28"/>
        </w:rPr>
      </w:pPr>
      <w:r w:rsidRPr="0089438D">
        <w:rPr>
          <w:sz w:val="28"/>
          <w:szCs w:val="28"/>
        </w:rPr>
        <w:t>Концепции профильного обучения на старшей ступени общего образования в редакции от 28.06.2002;</w:t>
      </w:r>
    </w:p>
    <w:p w:rsidR="00251EE8" w:rsidRPr="0089438D" w:rsidRDefault="00251EE8" w:rsidP="0089438D">
      <w:pPr>
        <w:pStyle w:val="a"/>
        <w:spacing w:line="360" w:lineRule="auto"/>
        <w:contextualSpacing/>
        <w:rPr>
          <w:sz w:val="28"/>
          <w:szCs w:val="28"/>
        </w:rPr>
      </w:pPr>
      <w:r w:rsidRPr="0089438D">
        <w:rPr>
          <w:sz w:val="28"/>
          <w:szCs w:val="28"/>
        </w:rPr>
        <w:t xml:space="preserve">Концепции модернизации российского образования на период до </w:t>
      </w:r>
      <w:smartTag w:uri="urn:schemas-microsoft-com:office:smarttags" w:element="metricconverter">
        <w:smartTagPr>
          <w:attr w:name="ProductID" w:val="2015 г"/>
        </w:smartTagPr>
        <w:r w:rsidRPr="0089438D">
          <w:rPr>
            <w:sz w:val="28"/>
            <w:szCs w:val="28"/>
          </w:rPr>
          <w:t>2015 г</w:t>
        </w:r>
      </w:smartTag>
      <w:r w:rsidRPr="0089438D">
        <w:rPr>
          <w:sz w:val="28"/>
          <w:szCs w:val="28"/>
        </w:rPr>
        <w:t>., утвержденной приказом Министерства образования России ;</w:t>
      </w:r>
    </w:p>
    <w:p w:rsidR="00251EE8" w:rsidRPr="0089438D" w:rsidRDefault="00251EE8" w:rsidP="0089438D">
      <w:pPr>
        <w:pStyle w:val="a"/>
        <w:spacing w:line="360" w:lineRule="auto"/>
        <w:contextualSpacing/>
        <w:rPr>
          <w:sz w:val="28"/>
          <w:szCs w:val="28"/>
        </w:rPr>
      </w:pPr>
      <w:r w:rsidRPr="0089438D">
        <w:rPr>
          <w:sz w:val="28"/>
          <w:szCs w:val="28"/>
        </w:rPr>
        <w:t>Типового положения об общеобразовательном учреждении, утвержденным постановлением Правительства РФ от 19.03.2001 г. № 196;</w:t>
      </w:r>
    </w:p>
    <w:p w:rsidR="00251EE8" w:rsidRPr="0089438D" w:rsidRDefault="00251EE8" w:rsidP="0089438D">
      <w:pPr>
        <w:pStyle w:val="a"/>
        <w:spacing w:line="360" w:lineRule="auto"/>
        <w:contextualSpacing/>
        <w:rPr>
          <w:sz w:val="28"/>
          <w:szCs w:val="28"/>
        </w:rPr>
      </w:pPr>
      <w:r w:rsidRPr="0089438D">
        <w:rPr>
          <w:sz w:val="28"/>
          <w:szCs w:val="28"/>
        </w:rPr>
        <w:t>Приказа Министерства образования Российской Федерации от 09.03.2004 г. № 1312 «Об утверждении федерального базисного учебного плана и примерных учебных планов для образовательных учреждений Российской Федерации, реализующих программы общего образования»;</w:t>
      </w:r>
    </w:p>
    <w:p w:rsidR="00251EE8" w:rsidRPr="0089438D" w:rsidRDefault="00251EE8" w:rsidP="0089438D">
      <w:pPr>
        <w:pStyle w:val="a"/>
        <w:spacing w:line="360" w:lineRule="auto"/>
        <w:contextualSpacing/>
        <w:rPr>
          <w:sz w:val="28"/>
          <w:szCs w:val="28"/>
        </w:rPr>
      </w:pPr>
      <w:r w:rsidRPr="0089438D">
        <w:rPr>
          <w:sz w:val="28"/>
          <w:szCs w:val="28"/>
        </w:rPr>
        <w:t>Приказа Министерства образования Российской Федерации от 06.10.2009г. №373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251EE8" w:rsidRPr="0089438D" w:rsidRDefault="00251EE8" w:rsidP="0089438D">
      <w:pPr>
        <w:pStyle w:val="a"/>
        <w:spacing w:line="360" w:lineRule="auto"/>
        <w:contextualSpacing/>
        <w:rPr>
          <w:sz w:val="28"/>
          <w:szCs w:val="28"/>
        </w:rPr>
      </w:pPr>
      <w:r w:rsidRPr="0089438D">
        <w:rPr>
          <w:sz w:val="28"/>
          <w:szCs w:val="28"/>
        </w:rPr>
        <w:t>Приказа Министерства образования Российской Федерации от 05.03.2004г. №1089 « Об утверждении федерального компонента государственных стандартов начального общего, основного общего и среднего (полного) общего образования»;</w:t>
      </w:r>
    </w:p>
    <w:p w:rsidR="00251EE8" w:rsidRPr="0089438D" w:rsidRDefault="00251EE8" w:rsidP="0089438D">
      <w:pPr>
        <w:pStyle w:val="a"/>
        <w:spacing w:line="360" w:lineRule="auto"/>
        <w:contextualSpacing/>
        <w:rPr>
          <w:sz w:val="28"/>
          <w:szCs w:val="28"/>
        </w:rPr>
      </w:pPr>
      <w:r w:rsidRPr="0089438D">
        <w:rPr>
          <w:sz w:val="28"/>
          <w:szCs w:val="28"/>
        </w:rPr>
        <w:t>Приказа Министерства образования и науки Российской Федерации от 30.08.2010 г. № 889 «О внесении изменений в   федеральный базисный учебный план и примерные учебные планы для образовательных учреждений Российской Федерации, реализующих программы общего образования, утвержденные приказом  Министерства образования Российской Федерации  от 9 марта 2004г. №1312 «Об утверждении федерального базисного учебного плана и примерных учебных;</w:t>
      </w:r>
    </w:p>
    <w:p w:rsidR="00251EE8" w:rsidRPr="0089438D" w:rsidRDefault="00251EE8" w:rsidP="0089438D">
      <w:pPr>
        <w:pStyle w:val="a"/>
        <w:spacing w:line="360" w:lineRule="auto"/>
        <w:contextualSpacing/>
        <w:rPr>
          <w:sz w:val="28"/>
          <w:szCs w:val="28"/>
        </w:rPr>
      </w:pPr>
      <w:r w:rsidRPr="0089438D">
        <w:rPr>
          <w:sz w:val="28"/>
          <w:szCs w:val="28"/>
        </w:rPr>
        <w:t>Письма Минобразования России от 31 октября 2003г. №13-51-263/123 « Об оценивании аттестации учащихся, отнесенных по состоянию здоровья к специальной медицинской группе для занятий физической культурой»;</w:t>
      </w:r>
    </w:p>
    <w:p w:rsidR="00251EE8" w:rsidRPr="0089438D" w:rsidRDefault="00251EE8" w:rsidP="0089438D">
      <w:pPr>
        <w:pStyle w:val="a"/>
        <w:numPr>
          <w:ilvl w:val="0"/>
          <w:numId w:val="0"/>
        </w:numPr>
        <w:spacing w:line="360" w:lineRule="auto"/>
        <w:ind w:left="180"/>
        <w:contextualSpacing/>
        <w:rPr>
          <w:sz w:val="28"/>
          <w:szCs w:val="28"/>
        </w:rPr>
      </w:pPr>
    </w:p>
    <w:p w:rsidR="00251EE8" w:rsidRPr="0089438D" w:rsidRDefault="00251EE8" w:rsidP="0089438D">
      <w:pPr>
        <w:pStyle w:val="a0"/>
        <w:spacing w:line="360" w:lineRule="auto"/>
        <w:ind w:firstLine="0"/>
        <w:contextualSpacing/>
        <w:rPr>
          <w:sz w:val="28"/>
          <w:szCs w:val="28"/>
        </w:rPr>
      </w:pPr>
      <w:r w:rsidRPr="0089438D">
        <w:rPr>
          <w:b/>
          <w:sz w:val="28"/>
          <w:szCs w:val="28"/>
        </w:rPr>
        <w:t>Максимальная учебная нагрузка обучающихся</w:t>
      </w:r>
      <w:r w:rsidRPr="0089438D">
        <w:rPr>
          <w:sz w:val="28"/>
          <w:szCs w:val="28"/>
        </w:rPr>
        <w:t>, предусмотренная учебными планами, соответствует требованиям СанПин 2.4.2. 2821-10.</w:t>
      </w:r>
    </w:p>
    <w:p w:rsidR="00251EE8" w:rsidRPr="0089438D" w:rsidRDefault="00251EE8" w:rsidP="0089438D">
      <w:pPr>
        <w:pStyle w:val="a0"/>
        <w:spacing w:line="360" w:lineRule="auto"/>
        <w:contextualSpacing/>
        <w:rPr>
          <w:sz w:val="28"/>
          <w:szCs w:val="28"/>
        </w:rPr>
      </w:pPr>
    </w:p>
    <w:tbl>
      <w:tblPr>
        <w:tblpPr w:leftFromText="180" w:rightFromText="180" w:vertAnchor="text" w:horzAnchor="margin" w:tblpX="144" w:tblpY="88"/>
        <w:tblW w:w="3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8"/>
        <w:gridCol w:w="738"/>
        <w:gridCol w:w="738"/>
      </w:tblGrid>
      <w:tr w:rsidR="00251EE8" w:rsidRPr="0089438D">
        <w:trPr>
          <w:trHeight w:val="412"/>
        </w:trPr>
        <w:tc>
          <w:tcPr>
            <w:tcW w:w="1908" w:type="dxa"/>
            <w:vAlign w:val="center"/>
          </w:tcPr>
          <w:p w:rsidR="00251EE8" w:rsidRPr="0089438D" w:rsidRDefault="00251EE8" w:rsidP="0089438D">
            <w:pPr>
              <w:tabs>
                <w:tab w:val="left" w:pos="1134"/>
              </w:tabs>
              <w:spacing w:line="360" w:lineRule="auto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89438D">
              <w:rPr>
                <w:b/>
                <w:bCs/>
                <w:sz w:val="28"/>
                <w:szCs w:val="28"/>
              </w:rPr>
              <w:t>Классы</w:t>
            </w:r>
          </w:p>
        </w:tc>
        <w:tc>
          <w:tcPr>
            <w:tcW w:w="738" w:type="dxa"/>
            <w:vAlign w:val="center"/>
          </w:tcPr>
          <w:p w:rsidR="00251EE8" w:rsidRPr="0089438D" w:rsidRDefault="00251EE8" w:rsidP="0089438D">
            <w:pPr>
              <w:tabs>
                <w:tab w:val="left" w:pos="1134"/>
              </w:tabs>
              <w:spacing w:line="360" w:lineRule="auto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89438D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38" w:type="dxa"/>
            <w:vAlign w:val="center"/>
          </w:tcPr>
          <w:p w:rsidR="00251EE8" w:rsidRPr="0089438D" w:rsidRDefault="00251EE8" w:rsidP="0089438D">
            <w:pPr>
              <w:tabs>
                <w:tab w:val="left" w:pos="1134"/>
              </w:tabs>
              <w:spacing w:line="360" w:lineRule="auto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89438D">
              <w:rPr>
                <w:b/>
                <w:bCs/>
                <w:sz w:val="28"/>
                <w:szCs w:val="28"/>
              </w:rPr>
              <w:t>11</w:t>
            </w:r>
          </w:p>
        </w:tc>
      </w:tr>
      <w:tr w:rsidR="00251EE8" w:rsidRPr="0089438D">
        <w:tc>
          <w:tcPr>
            <w:tcW w:w="1908" w:type="dxa"/>
            <w:vAlign w:val="center"/>
          </w:tcPr>
          <w:p w:rsidR="00251EE8" w:rsidRPr="0089438D" w:rsidRDefault="00251EE8" w:rsidP="0089438D">
            <w:pPr>
              <w:tabs>
                <w:tab w:val="left" w:pos="1134"/>
              </w:tabs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  <w:r w:rsidRPr="0089438D">
              <w:rPr>
                <w:b/>
                <w:sz w:val="28"/>
                <w:szCs w:val="28"/>
              </w:rPr>
              <w:t>Максимальная нагрузка, ч</w:t>
            </w:r>
          </w:p>
        </w:tc>
        <w:tc>
          <w:tcPr>
            <w:tcW w:w="738" w:type="dxa"/>
            <w:vAlign w:val="center"/>
          </w:tcPr>
          <w:p w:rsidR="00251EE8" w:rsidRPr="0089438D" w:rsidRDefault="00251EE8" w:rsidP="0089438D">
            <w:pPr>
              <w:tabs>
                <w:tab w:val="left" w:pos="1134"/>
              </w:tabs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89438D">
              <w:rPr>
                <w:sz w:val="28"/>
                <w:szCs w:val="28"/>
              </w:rPr>
              <w:t>37</w:t>
            </w:r>
          </w:p>
        </w:tc>
        <w:tc>
          <w:tcPr>
            <w:tcW w:w="738" w:type="dxa"/>
            <w:vAlign w:val="center"/>
          </w:tcPr>
          <w:p w:rsidR="00251EE8" w:rsidRPr="0089438D" w:rsidRDefault="00251EE8" w:rsidP="0089438D">
            <w:pPr>
              <w:tabs>
                <w:tab w:val="left" w:pos="1134"/>
              </w:tabs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89438D">
              <w:rPr>
                <w:sz w:val="28"/>
                <w:szCs w:val="28"/>
              </w:rPr>
              <w:t>37</w:t>
            </w:r>
          </w:p>
        </w:tc>
      </w:tr>
    </w:tbl>
    <w:p w:rsidR="00251EE8" w:rsidRPr="0089438D" w:rsidRDefault="00251EE8" w:rsidP="0089438D">
      <w:pPr>
        <w:spacing w:line="360" w:lineRule="auto"/>
        <w:contextualSpacing/>
        <w:jc w:val="both"/>
        <w:rPr>
          <w:sz w:val="28"/>
          <w:szCs w:val="28"/>
        </w:rPr>
      </w:pPr>
    </w:p>
    <w:p w:rsidR="00251EE8" w:rsidRPr="0089438D" w:rsidRDefault="00251EE8" w:rsidP="0089438D">
      <w:pPr>
        <w:pStyle w:val="BodyText2"/>
        <w:spacing w:line="360" w:lineRule="auto"/>
        <w:contextualSpacing/>
        <w:jc w:val="left"/>
        <w:rPr>
          <w:b/>
          <w:sz w:val="28"/>
          <w:szCs w:val="28"/>
        </w:rPr>
      </w:pPr>
    </w:p>
    <w:p w:rsidR="00251EE8" w:rsidRPr="0089438D" w:rsidRDefault="00251EE8" w:rsidP="0089438D">
      <w:pPr>
        <w:pStyle w:val="BodyText2"/>
        <w:spacing w:line="360" w:lineRule="auto"/>
        <w:contextualSpacing/>
        <w:jc w:val="left"/>
        <w:rPr>
          <w:b/>
          <w:sz w:val="28"/>
          <w:szCs w:val="28"/>
        </w:rPr>
      </w:pPr>
      <w:r w:rsidRPr="0089438D">
        <w:rPr>
          <w:b/>
          <w:sz w:val="28"/>
          <w:szCs w:val="28"/>
        </w:rPr>
        <w:t xml:space="preserve"> </w:t>
      </w:r>
    </w:p>
    <w:p w:rsidR="00251EE8" w:rsidRDefault="00251EE8" w:rsidP="0089438D">
      <w:pPr>
        <w:pStyle w:val="BodyText2"/>
        <w:spacing w:line="360" w:lineRule="auto"/>
        <w:contextualSpacing/>
        <w:jc w:val="left"/>
        <w:rPr>
          <w:sz w:val="28"/>
          <w:szCs w:val="28"/>
        </w:rPr>
      </w:pPr>
      <w:r w:rsidRPr="0089438D">
        <w:rPr>
          <w:sz w:val="28"/>
          <w:szCs w:val="28"/>
        </w:rPr>
        <w:t xml:space="preserve">       </w:t>
      </w:r>
    </w:p>
    <w:p w:rsidR="00251EE8" w:rsidRDefault="00251EE8" w:rsidP="0089438D">
      <w:pPr>
        <w:pStyle w:val="BodyText2"/>
        <w:spacing w:line="360" w:lineRule="auto"/>
        <w:contextualSpacing/>
        <w:jc w:val="left"/>
        <w:rPr>
          <w:sz w:val="28"/>
          <w:szCs w:val="28"/>
        </w:rPr>
      </w:pPr>
    </w:p>
    <w:p w:rsidR="00251EE8" w:rsidRPr="0089438D" w:rsidRDefault="00251EE8" w:rsidP="0089438D">
      <w:pPr>
        <w:pStyle w:val="BodyText2"/>
        <w:spacing w:line="360" w:lineRule="auto"/>
        <w:contextualSpacing/>
        <w:jc w:val="left"/>
        <w:rPr>
          <w:sz w:val="28"/>
          <w:szCs w:val="28"/>
        </w:rPr>
      </w:pPr>
      <w:r w:rsidRPr="0089438D">
        <w:rPr>
          <w:sz w:val="28"/>
          <w:szCs w:val="28"/>
        </w:rPr>
        <w:t xml:space="preserve">В учебном плане находят отражение следующие </w:t>
      </w:r>
      <w:r w:rsidRPr="0089438D">
        <w:rPr>
          <w:b/>
          <w:sz w:val="28"/>
          <w:szCs w:val="28"/>
        </w:rPr>
        <w:t>идеи</w:t>
      </w:r>
      <w:r w:rsidRPr="0089438D">
        <w:rPr>
          <w:sz w:val="28"/>
          <w:szCs w:val="28"/>
        </w:rPr>
        <w:t>:</w:t>
      </w:r>
    </w:p>
    <w:p w:rsidR="00251EE8" w:rsidRPr="0089438D" w:rsidRDefault="00251EE8" w:rsidP="0089438D">
      <w:pPr>
        <w:numPr>
          <w:ilvl w:val="0"/>
          <w:numId w:val="8"/>
        </w:numPr>
        <w:spacing w:line="360" w:lineRule="auto"/>
        <w:contextualSpacing/>
        <w:jc w:val="both"/>
        <w:rPr>
          <w:sz w:val="28"/>
          <w:szCs w:val="28"/>
        </w:rPr>
      </w:pPr>
      <w:r w:rsidRPr="0089438D">
        <w:rPr>
          <w:sz w:val="28"/>
          <w:szCs w:val="28"/>
        </w:rPr>
        <w:t>обеспечение на всех ступенях обучения социально-психологической адаптации личности ученика;</w:t>
      </w:r>
    </w:p>
    <w:p w:rsidR="00251EE8" w:rsidRPr="0089438D" w:rsidRDefault="00251EE8" w:rsidP="0089438D">
      <w:pPr>
        <w:numPr>
          <w:ilvl w:val="0"/>
          <w:numId w:val="8"/>
        </w:numPr>
        <w:spacing w:line="360" w:lineRule="auto"/>
        <w:contextualSpacing/>
        <w:jc w:val="both"/>
        <w:rPr>
          <w:sz w:val="28"/>
          <w:szCs w:val="28"/>
        </w:rPr>
      </w:pPr>
      <w:r w:rsidRPr="0089438D">
        <w:rPr>
          <w:sz w:val="28"/>
          <w:szCs w:val="28"/>
        </w:rPr>
        <w:t>ориентация школьного образования на достижение выпускниками социальной зрелости;</w:t>
      </w:r>
    </w:p>
    <w:p w:rsidR="00251EE8" w:rsidRPr="0089438D" w:rsidRDefault="00251EE8" w:rsidP="0089438D">
      <w:pPr>
        <w:numPr>
          <w:ilvl w:val="0"/>
          <w:numId w:val="8"/>
        </w:numPr>
        <w:spacing w:line="360" w:lineRule="auto"/>
        <w:contextualSpacing/>
        <w:jc w:val="both"/>
        <w:rPr>
          <w:sz w:val="28"/>
          <w:szCs w:val="28"/>
        </w:rPr>
      </w:pPr>
      <w:r w:rsidRPr="0089438D">
        <w:rPr>
          <w:sz w:val="28"/>
          <w:szCs w:val="28"/>
        </w:rPr>
        <w:t>развитие общих и специальных способностей учащихся, продуктивных видов и способов их самостоятельной деятельности;</w:t>
      </w:r>
    </w:p>
    <w:p w:rsidR="00251EE8" w:rsidRPr="0089438D" w:rsidRDefault="00251EE8" w:rsidP="0089438D">
      <w:pPr>
        <w:numPr>
          <w:ilvl w:val="0"/>
          <w:numId w:val="8"/>
        </w:numPr>
        <w:spacing w:line="360" w:lineRule="auto"/>
        <w:contextualSpacing/>
        <w:jc w:val="both"/>
        <w:rPr>
          <w:sz w:val="28"/>
          <w:szCs w:val="28"/>
        </w:rPr>
      </w:pPr>
      <w:r w:rsidRPr="0089438D">
        <w:rPr>
          <w:sz w:val="28"/>
          <w:szCs w:val="28"/>
        </w:rPr>
        <w:t>удовлетворение познавательных интересов и потребностей учащихся;</w:t>
      </w:r>
    </w:p>
    <w:p w:rsidR="00251EE8" w:rsidRPr="0089438D" w:rsidRDefault="00251EE8" w:rsidP="0089438D">
      <w:pPr>
        <w:numPr>
          <w:ilvl w:val="0"/>
          <w:numId w:val="8"/>
        </w:numPr>
        <w:spacing w:line="360" w:lineRule="auto"/>
        <w:contextualSpacing/>
        <w:jc w:val="both"/>
        <w:rPr>
          <w:sz w:val="28"/>
          <w:szCs w:val="28"/>
        </w:rPr>
      </w:pPr>
      <w:r w:rsidRPr="0089438D">
        <w:rPr>
          <w:sz w:val="28"/>
          <w:szCs w:val="28"/>
        </w:rPr>
        <w:t>создание условий для достижения учащимися различных уровней образованности на основе свободного выбора образовательного маршрута;</w:t>
      </w:r>
    </w:p>
    <w:p w:rsidR="00251EE8" w:rsidRPr="0089438D" w:rsidRDefault="00251EE8" w:rsidP="0089438D">
      <w:pPr>
        <w:numPr>
          <w:ilvl w:val="0"/>
          <w:numId w:val="8"/>
        </w:numPr>
        <w:spacing w:line="360" w:lineRule="auto"/>
        <w:contextualSpacing/>
        <w:jc w:val="both"/>
        <w:rPr>
          <w:sz w:val="28"/>
          <w:szCs w:val="28"/>
        </w:rPr>
      </w:pPr>
      <w:r w:rsidRPr="0089438D">
        <w:rPr>
          <w:sz w:val="28"/>
          <w:szCs w:val="28"/>
        </w:rPr>
        <w:t>осуществление подготовки выпускников в выбранной области.</w:t>
      </w:r>
    </w:p>
    <w:p w:rsidR="00251EE8" w:rsidRPr="0089438D" w:rsidRDefault="00251EE8" w:rsidP="0089438D">
      <w:pPr>
        <w:spacing w:line="360" w:lineRule="auto"/>
        <w:contextualSpacing/>
        <w:jc w:val="both"/>
        <w:rPr>
          <w:sz w:val="28"/>
          <w:szCs w:val="28"/>
        </w:rPr>
      </w:pPr>
      <w:r w:rsidRPr="0089438D">
        <w:rPr>
          <w:sz w:val="28"/>
          <w:szCs w:val="28"/>
        </w:rPr>
        <w:t xml:space="preserve">           При конструировании учебного плана определялись взаимосвязи между областями знаний, согласовывались подходы учителей-предметников к построению содержания образования, проявляющие потенциальные возможности индивидуальности педагогов по внедрению современных педагогических технологий, позволяющих оптимизировать процесс обучения, а также шире использовать информационно-коммуникационные технологии в предметном обучении. Продуктивными педагогическими технологиями, применяемыми на </w:t>
      </w:r>
      <w:r w:rsidRPr="0089438D">
        <w:rPr>
          <w:sz w:val="28"/>
          <w:szCs w:val="28"/>
          <w:lang w:val="en-US"/>
        </w:rPr>
        <w:t>III</w:t>
      </w:r>
      <w:r w:rsidRPr="0089438D">
        <w:rPr>
          <w:sz w:val="28"/>
          <w:szCs w:val="28"/>
        </w:rPr>
        <w:t xml:space="preserve"> ступени обучения являются: здоровьесберегающие, проблемного обучения, разноуровневые, КСО, исследовательские и проектные методы, лекционно-семинарско-зачетная система, педагогические мастерские, критическое мышление, обучение в сотрудничестве, - позволяющие построить конкретное практическое взаимодействие в любой области деятельности, направленное на эффективное достижение цели.</w:t>
      </w:r>
    </w:p>
    <w:p w:rsidR="00251EE8" w:rsidRPr="0089438D" w:rsidRDefault="00251EE8" w:rsidP="0089438D">
      <w:pPr>
        <w:spacing w:line="360" w:lineRule="auto"/>
        <w:contextualSpacing/>
        <w:jc w:val="center"/>
        <w:rPr>
          <w:sz w:val="28"/>
          <w:szCs w:val="28"/>
        </w:rPr>
      </w:pPr>
      <w:r w:rsidRPr="0089438D">
        <w:rPr>
          <w:sz w:val="28"/>
          <w:szCs w:val="28"/>
        </w:rPr>
        <w:t xml:space="preserve">            В 10-11 классах реализуется учебный план для непрофильного  обучения.</w:t>
      </w:r>
    </w:p>
    <w:p w:rsidR="00251EE8" w:rsidRPr="0089438D" w:rsidRDefault="00251EE8" w:rsidP="0089438D">
      <w:pPr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89438D">
        <w:rPr>
          <w:sz w:val="28"/>
          <w:szCs w:val="28"/>
        </w:rPr>
        <w:t xml:space="preserve">На ступени среднего (полного) общего образования часы школьного компонента используются на изучение предметов федерального компонента на повышенном уровне, профильных, элективных курсов. </w:t>
      </w:r>
    </w:p>
    <w:p w:rsidR="00251EE8" w:rsidRPr="0089438D" w:rsidRDefault="00251EE8" w:rsidP="0089438D">
      <w:pPr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89438D">
        <w:rPr>
          <w:sz w:val="28"/>
          <w:szCs w:val="28"/>
        </w:rPr>
        <w:t>Среднее (полное) общее образование – завершающая ступень общего образования, призванная обеспечить функциональную грамотность и социальную адаптацию обучающихся, содействовать их общественному и гражданскому самоопределению. Эти функции предопределяют направленность целей на формирование социально грамотной и социально мобильной личности, осознающей свои гражданские права и обязанности, ясно представляющей потенциальные возможности, ресурсы и способы реализации выбранного жизненного пути.</w:t>
      </w:r>
    </w:p>
    <w:p w:rsidR="00251EE8" w:rsidRPr="0089438D" w:rsidRDefault="00251EE8" w:rsidP="0089438D">
      <w:pPr>
        <w:spacing w:line="360" w:lineRule="auto"/>
        <w:contextualSpacing/>
        <w:jc w:val="both"/>
        <w:rPr>
          <w:sz w:val="28"/>
          <w:szCs w:val="28"/>
        </w:rPr>
      </w:pPr>
      <w:r w:rsidRPr="0089438D">
        <w:rPr>
          <w:sz w:val="28"/>
          <w:szCs w:val="28"/>
        </w:rPr>
        <w:t xml:space="preserve">Учебный предмет «Математика» включает курс «Алгебра и начала анализа» (4 часа в неделю), курс «Геометрии» (2 часа в неделю). Используются государственные образовательные программы. </w:t>
      </w:r>
    </w:p>
    <w:p w:rsidR="00251EE8" w:rsidRPr="0089438D" w:rsidRDefault="00251EE8" w:rsidP="0089438D">
      <w:pPr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89438D">
        <w:rPr>
          <w:sz w:val="28"/>
          <w:szCs w:val="28"/>
        </w:rPr>
        <w:t>Часы регионального компонента используются в количестве 2 часов на изучение предмета  ОБЖ (по 1 часу в неделю) (Постановление Губернатора Ульяновской области № 95 от 18.08.06г. Приказ № 403–пр от 08.07.2009г «О подготовке граждан Ульяновской области к военной службе».</w:t>
      </w:r>
    </w:p>
    <w:p w:rsidR="00251EE8" w:rsidRPr="0089438D" w:rsidRDefault="00251EE8" w:rsidP="0089438D">
      <w:pPr>
        <w:spacing w:line="360" w:lineRule="auto"/>
        <w:ind w:firstLine="851"/>
        <w:contextualSpacing/>
        <w:jc w:val="both"/>
        <w:rPr>
          <w:sz w:val="28"/>
          <w:szCs w:val="28"/>
        </w:rPr>
      </w:pPr>
    </w:p>
    <w:p w:rsidR="00251EE8" w:rsidRPr="0089438D" w:rsidRDefault="00251EE8" w:rsidP="0089438D">
      <w:pPr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89438D">
        <w:rPr>
          <w:sz w:val="28"/>
          <w:szCs w:val="28"/>
        </w:rPr>
        <w:t>Для подготовки учащихся к ЕГЭ часовое наполнение из компонента ОУ увеличено:</w:t>
      </w:r>
    </w:p>
    <w:p w:rsidR="00251EE8" w:rsidRPr="0089438D" w:rsidRDefault="00251EE8" w:rsidP="0089438D">
      <w:pPr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89438D">
        <w:rPr>
          <w:sz w:val="28"/>
          <w:szCs w:val="28"/>
        </w:rPr>
        <w:t>•</w:t>
      </w:r>
      <w:r w:rsidRPr="0089438D">
        <w:rPr>
          <w:sz w:val="28"/>
          <w:szCs w:val="28"/>
        </w:rPr>
        <w:tab/>
        <w:t>Математика – 1 час в неделю;</w:t>
      </w:r>
    </w:p>
    <w:p w:rsidR="00251EE8" w:rsidRPr="0089438D" w:rsidRDefault="00251EE8" w:rsidP="0089438D">
      <w:pPr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89438D">
        <w:rPr>
          <w:sz w:val="28"/>
          <w:szCs w:val="28"/>
        </w:rPr>
        <w:t>•</w:t>
      </w:r>
      <w:r w:rsidRPr="0089438D">
        <w:rPr>
          <w:sz w:val="28"/>
          <w:szCs w:val="28"/>
        </w:rPr>
        <w:tab/>
        <w:t>Физика – 1 час в неделю;</w:t>
      </w:r>
    </w:p>
    <w:p w:rsidR="00251EE8" w:rsidRPr="0089438D" w:rsidRDefault="00251EE8" w:rsidP="0089438D">
      <w:pPr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89438D">
        <w:rPr>
          <w:sz w:val="28"/>
          <w:szCs w:val="28"/>
        </w:rPr>
        <w:t>•        Химия  – 1 час в неделю;</w:t>
      </w:r>
    </w:p>
    <w:p w:rsidR="00251EE8" w:rsidRPr="0089438D" w:rsidRDefault="00251EE8" w:rsidP="0089438D">
      <w:pPr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89438D">
        <w:rPr>
          <w:sz w:val="28"/>
          <w:szCs w:val="28"/>
        </w:rPr>
        <w:t>•        Биология – 1 час в неделю;</w:t>
      </w:r>
    </w:p>
    <w:p w:rsidR="00251EE8" w:rsidRPr="0089438D" w:rsidRDefault="00251EE8" w:rsidP="0089438D">
      <w:pPr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89438D">
        <w:rPr>
          <w:sz w:val="28"/>
          <w:szCs w:val="28"/>
        </w:rPr>
        <w:t>•</w:t>
      </w:r>
      <w:r w:rsidRPr="0089438D">
        <w:rPr>
          <w:sz w:val="28"/>
          <w:szCs w:val="28"/>
        </w:rPr>
        <w:tab/>
        <w:t>Русский язык – 1 час в неделю.</w:t>
      </w:r>
    </w:p>
    <w:p w:rsidR="00251EE8" w:rsidRPr="0089438D" w:rsidRDefault="00251EE8" w:rsidP="0089438D">
      <w:pPr>
        <w:spacing w:line="360" w:lineRule="auto"/>
        <w:ind w:firstLine="851"/>
        <w:contextualSpacing/>
        <w:jc w:val="both"/>
        <w:rPr>
          <w:sz w:val="28"/>
          <w:szCs w:val="28"/>
        </w:rPr>
      </w:pPr>
    </w:p>
    <w:p w:rsidR="00251EE8" w:rsidRPr="0089438D" w:rsidRDefault="00251EE8" w:rsidP="0089438D">
      <w:pPr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89438D">
        <w:rPr>
          <w:sz w:val="28"/>
          <w:szCs w:val="28"/>
        </w:rPr>
        <w:t>Введены элективные курсы:</w:t>
      </w:r>
    </w:p>
    <w:p w:rsidR="00251EE8" w:rsidRPr="0089438D" w:rsidRDefault="00251EE8" w:rsidP="0089438D">
      <w:pPr>
        <w:spacing w:line="360" w:lineRule="auto"/>
        <w:ind w:left="1211"/>
        <w:contextualSpacing/>
        <w:jc w:val="both"/>
        <w:rPr>
          <w:sz w:val="28"/>
          <w:szCs w:val="28"/>
        </w:rPr>
      </w:pPr>
      <w:r w:rsidRPr="0089438D">
        <w:rPr>
          <w:sz w:val="28"/>
          <w:szCs w:val="28"/>
        </w:rPr>
        <w:t>•</w:t>
      </w:r>
      <w:r w:rsidRPr="0089438D">
        <w:rPr>
          <w:sz w:val="28"/>
          <w:szCs w:val="28"/>
        </w:rPr>
        <w:tab/>
        <w:t>в области «Технология» - в 10-11 классах на профессиональную подготовку элективного курса « Компьютерное делопроизводство» (по 1 ч. в неделю)</w:t>
      </w:r>
    </w:p>
    <w:p w:rsidR="00251EE8" w:rsidRPr="005C4E38" w:rsidRDefault="00251EE8" w:rsidP="0089438D">
      <w:pPr>
        <w:spacing w:line="360" w:lineRule="auto"/>
        <w:ind w:firstLine="708"/>
        <w:contextualSpacing/>
        <w:jc w:val="both"/>
        <w:rPr>
          <w:sz w:val="28"/>
          <w:szCs w:val="28"/>
        </w:rPr>
      </w:pPr>
    </w:p>
    <w:p w:rsidR="00251EE8" w:rsidRPr="005C4E38" w:rsidRDefault="00251EE8" w:rsidP="0089438D">
      <w:pPr>
        <w:spacing w:line="360" w:lineRule="auto"/>
        <w:ind w:firstLine="708"/>
        <w:contextualSpacing/>
        <w:jc w:val="both"/>
        <w:rPr>
          <w:sz w:val="28"/>
          <w:szCs w:val="28"/>
        </w:rPr>
      </w:pPr>
    </w:p>
    <w:p w:rsidR="00251EE8" w:rsidRPr="005C4E38" w:rsidRDefault="00251EE8" w:rsidP="0089438D">
      <w:pPr>
        <w:spacing w:line="360" w:lineRule="auto"/>
        <w:ind w:firstLine="708"/>
        <w:contextualSpacing/>
        <w:jc w:val="both"/>
        <w:rPr>
          <w:sz w:val="28"/>
          <w:szCs w:val="28"/>
        </w:rPr>
      </w:pPr>
    </w:p>
    <w:p w:rsidR="00251EE8" w:rsidRPr="0089438D" w:rsidRDefault="00251EE8" w:rsidP="0089438D">
      <w:pPr>
        <w:spacing w:line="360" w:lineRule="auto"/>
        <w:contextualSpacing/>
        <w:jc w:val="both"/>
        <w:rPr>
          <w:sz w:val="28"/>
          <w:szCs w:val="28"/>
        </w:rPr>
      </w:pPr>
    </w:p>
    <w:p w:rsidR="00251EE8" w:rsidRPr="0089438D" w:rsidRDefault="00251EE8" w:rsidP="0089438D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89438D">
        <w:rPr>
          <w:b/>
          <w:sz w:val="28"/>
          <w:szCs w:val="28"/>
        </w:rPr>
        <w:t xml:space="preserve">Непрофильное обучение </w:t>
      </w:r>
    </w:p>
    <w:p w:rsidR="00251EE8" w:rsidRPr="0089438D" w:rsidRDefault="00251EE8" w:rsidP="0089438D">
      <w:pPr>
        <w:spacing w:line="360" w:lineRule="auto"/>
        <w:contextualSpacing/>
        <w:jc w:val="center"/>
        <w:rPr>
          <w:b/>
          <w:color w:val="FF0000"/>
          <w:sz w:val="28"/>
          <w:szCs w:val="28"/>
        </w:rPr>
      </w:pPr>
    </w:p>
    <w:p w:rsidR="00251EE8" w:rsidRPr="0089438D" w:rsidRDefault="00251EE8" w:rsidP="0089438D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89438D">
        <w:rPr>
          <w:b/>
          <w:sz w:val="28"/>
          <w:szCs w:val="28"/>
        </w:rPr>
        <w:t>Среднее (полное) общее образование 10-11 класс</w:t>
      </w:r>
    </w:p>
    <w:p w:rsidR="00251EE8" w:rsidRPr="0089438D" w:rsidRDefault="00251EE8" w:rsidP="0089438D">
      <w:pPr>
        <w:spacing w:line="360" w:lineRule="auto"/>
        <w:contextualSpacing/>
        <w:jc w:val="center"/>
        <w:rPr>
          <w:b/>
          <w:sz w:val="28"/>
          <w:szCs w:val="28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343"/>
        <w:gridCol w:w="3200"/>
        <w:gridCol w:w="1418"/>
        <w:gridCol w:w="1134"/>
        <w:gridCol w:w="992"/>
      </w:tblGrid>
      <w:tr w:rsidR="00251EE8" w:rsidRPr="0089438D" w:rsidTr="007B5E74">
        <w:tc>
          <w:tcPr>
            <w:tcW w:w="5778" w:type="dxa"/>
            <w:gridSpan w:val="3"/>
            <w:vMerge w:val="restart"/>
          </w:tcPr>
          <w:p w:rsidR="00251EE8" w:rsidRPr="0089438D" w:rsidRDefault="00251EE8" w:rsidP="0089438D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89438D">
              <w:rPr>
                <w:b/>
                <w:sz w:val="28"/>
                <w:szCs w:val="28"/>
                <w:lang w:eastAsia="en-US"/>
              </w:rPr>
              <w:t>Учебные предметы</w:t>
            </w:r>
          </w:p>
        </w:tc>
        <w:tc>
          <w:tcPr>
            <w:tcW w:w="3544" w:type="dxa"/>
            <w:gridSpan w:val="3"/>
          </w:tcPr>
          <w:p w:rsidR="00251EE8" w:rsidRPr="0089438D" w:rsidRDefault="00251EE8" w:rsidP="0089438D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89438D">
              <w:rPr>
                <w:b/>
                <w:sz w:val="28"/>
                <w:szCs w:val="28"/>
                <w:lang w:eastAsia="en-US"/>
              </w:rPr>
              <w:t>Количество часов в неделю</w:t>
            </w:r>
          </w:p>
        </w:tc>
      </w:tr>
      <w:tr w:rsidR="00251EE8" w:rsidRPr="0089438D" w:rsidTr="007B5E74">
        <w:tc>
          <w:tcPr>
            <w:tcW w:w="5778" w:type="dxa"/>
            <w:gridSpan w:val="3"/>
            <w:vMerge/>
            <w:vAlign w:val="center"/>
          </w:tcPr>
          <w:p w:rsidR="00251EE8" w:rsidRPr="0089438D" w:rsidRDefault="00251EE8" w:rsidP="0089438D">
            <w:pPr>
              <w:spacing w:line="360" w:lineRule="auto"/>
              <w:contextualSpacing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251EE8" w:rsidRPr="0089438D" w:rsidRDefault="00251EE8" w:rsidP="0089438D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89438D">
              <w:rPr>
                <w:b/>
                <w:sz w:val="28"/>
                <w:szCs w:val="28"/>
                <w:lang w:eastAsia="en-US"/>
              </w:rPr>
              <w:t>10 класс</w:t>
            </w:r>
          </w:p>
        </w:tc>
        <w:tc>
          <w:tcPr>
            <w:tcW w:w="1134" w:type="dxa"/>
          </w:tcPr>
          <w:p w:rsidR="00251EE8" w:rsidRPr="0089438D" w:rsidRDefault="00251EE8" w:rsidP="0089438D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89438D">
              <w:rPr>
                <w:b/>
                <w:sz w:val="28"/>
                <w:szCs w:val="28"/>
                <w:lang w:eastAsia="en-US"/>
              </w:rPr>
              <w:t>11 класс</w:t>
            </w:r>
          </w:p>
        </w:tc>
        <w:tc>
          <w:tcPr>
            <w:tcW w:w="992" w:type="dxa"/>
          </w:tcPr>
          <w:p w:rsidR="00251EE8" w:rsidRPr="0089438D" w:rsidRDefault="00251EE8" w:rsidP="0089438D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89438D">
              <w:rPr>
                <w:b/>
                <w:sz w:val="28"/>
                <w:szCs w:val="28"/>
                <w:lang w:eastAsia="en-US"/>
              </w:rPr>
              <w:t>всего</w:t>
            </w:r>
          </w:p>
        </w:tc>
      </w:tr>
      <w:tr w:rsidR="00251EE8" w:rsidRPr="0089438D" w:rsidTr="007B5E74">
        <w:tc>
          <w:tcPr>
            <w:tcW w:w="5778" w:type="dxa"/>
            <w:gridSpan w:val="3"/>
          </w:tcPr>
          <w:p w:rsidR="00251EE8" w:rsidRPr="0089438D" w:rsidRDefault="00251EE8" w:rsidP="0089438D">
            <w:pPr>
              <w:spacing w:line="360" w:lineRule="auto"/>
              <w:contextualSpacing/>
              <w:rPr>
                <w:sz w:val="28"/>
                <w:szCs w:val="28"/>
                <w:lang w:eastAsia="en-US"/>
              </w:rPr>
            </w:pPr>
            <w:r w:rsidRPr="0089438D">
              <w:rPr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1418" w:type="dxa"/>
          </w:tcPr>
          <w:p w:rsidR="00251EE8" w:rsidRPr="0089438D" w:rsidRDefault="00251EE8" w:rsidP="0089438D">
            <w:pPr>
              <w:spacing w:line="360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9438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</w:tcPr>
          <w:p w:rsidR="00251EE8" w:rsidRPr="0089438D" w:rsidRDefault="00251EE8" w:rsidP="0089438D">
            <w:pPr>
              <w:spacing w:line="360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9438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</w:tcPr>
          <w:p w:rsidR="00251EE8" w:rsidRPr="0089438D" w:rsidRDefault="00251EE8" w:rsidP="0089438D">
            <w:pPr>
              <w:spacing w:line="360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9438D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251EE8" w:rsidRPr="0089438D" w:rsidTr="007B5E74">
        <w:tc>
          <w:tcPr>
            <w:tcW w:w="5778" w:type="dxa"/>
            <w:gridSpan w:val="3"/>
          </w:tcPr>
          <w:p w:rsidR="00251EE8" w:rsidRPr="0089438D" w:rsidRDefault="00251EE8" w:rsidP="0089438D">
            <w:pPr>
              <w:spacing w:line="360" w:lineRule="auto"/>
              <w:contextualSpacing/>
              <w:rPr>
                <w:sz w:val="28"/>
                <w:szCs w:val="28"/>
                <w:lang w:eastAsia="en-US"/>
              </w:rPr>
            </w:pPr>
            <w:r w:rsidRPr="0089438D">
              <w:rPr>
                <w:sz w:val="28"/>
                <w:szCs w:val="28"/>
                <w:lang w:eastAsia="en-US"/>
              </w:rPr>
              <w:t>Литература</w:t>
            </w:r>
          </w:p>
        </w:tc>
        <w:tc>
          <w:tcPr>
            <w:tcW w:w="1418" w:type="dxa"/>
          </w:tcPr>
          <w:p w:rsidR="00251EE8" w:rsidRPr="0089438D" w:rsidRDefault="00251EE8" w:rsidP="0089438D">
            <w:pPr>
              <w:spacing w:line="360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9438D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4" w:type="dxa"/>
          </w:tcPr>
          <w:p w:rsidR="00251EE8" w:rsidRPr="0089438D" w:rsidRDefault="00251EE8" w:rsidP="0089438D">
            <w:pPr>
              <w:spacing w:line="360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9438D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2" w:type="dxa"/>
          </w:tcPr>
          <w:p w:rsidR="00251EE8" w:rsidRPr="0089438D" w:rsidRDefault="00251EE8" w:rsidP="0089438D">
            <w:pPr>
              <w:spacing w:line="360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9438D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251EE8" w:rsidRPr="0089438D" w:rsidTr="007B5E74">
        <w:tc>
          <w:tcPr>
            <w:tcW w:w="2578" w:type="dxa"/>
            <w:gridSpan w:val="2"/>
          </w:tcPr>
          <w:p w:rsidR="00251EE8" w:rsidRPr="0089438D" w:rsidRDefault="00251EE8" w:rsidP="0089438D">
            <w:pPr>
              <w:spacing w:line="360" w:lineRule="auto"/>
              <w:contextualSpacing/>
              <w:rPr>
                <w:sz w:val="28"/>
                <w:szCs w:val="28"/>
                <w:lang w:eastAsia="en-US"/>
              </w:rPr>
            </w:pPr>
            <w:r w:rsidRPr="0089438D">
              <w:rPr>
                <w:sz w:val="28"/>
                <w:szCs w:val="28"/>
                <w:lang w:eastAsia="en-US"/>
              </w:rPr>
              <w:t>Иностранный язык</w:t>
            </w:r>
          </w:p>
        </w:tc>
        <w:tc>
          <w:tcPr>
            <w:tcW w:w="3200" w:type="dxa"/>
          </w:tcPr>
          <w:p w:rsidR="00251EE8" w:rsidRPr="0089438D" w:rsidRDefault="00251EE8" w:rsidP="0089438D">
            <w:pPr>
              <w:spacing w:line="360" w:lineRule="auto"/>
              <w:contextualSpacing/>
              <w:rPr>
                <w:sz w:val="28"/>
                <w:szCs w:val="28"/>
                <w:lang w:eastAsia="en-US"/>
              </w:rPr>
            </w:pPr>
            <w:r w:rsidRPr="0089438D">
              <w:rPr>
                <w:sz w:val="28"/>
                <w:szCs w:val="28"/>
                <w:lang w:eastAsia="en-US"/>
              </w:rPr>
              <w:t>Английский язык</w:t>
            </w:r>
          </w:p>
        </w:tc>
        <w:tc>
          <w:tcPr>
            <w:tcW w:w="1418" w:type="dxa"/>
          </w:tcPr>
          <w:p w:rsidR="00251EE8" w:rsidRPr="0089438D" w:rsidRDefault="00251EE8" w:rsidP="0089438D">
            <w:pPr>
              <w:spacing w:line="360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9438D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4" w:type="dxa"/>
          </w:tcPr>
          <w:p w:rsidR="00251EE8" w:rsidRPr="0089438D" w:rsidRDefault="00251EE8" w:rsidP="0089438D">
            <w:pPr>
              <w:spacing w:line="360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9438D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2" w:type="dxa"/>
          </w:tcPr>
          <w:p w:rsidR="00251EE8" w:rsidRPr="0089438D" w:rsidRDefault="00251EE8" w:rsidP="0089438D">
            <w:pPr>
              <w:spacing w:line="360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9438D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251EE8" w:rsidRPr="0089438D" w:rsidTr="007B5E74">
        <w:trPr>
          <w:trHeight w:val="254"/>
        </w:trPr>
        <w:tc>
          <w:tcPr>
            <w:tcW w:w="5778" w:type="dxa"/>
            <w:gridSpan w:val="3"/>
            <w:vAlign w:val="center"/>
          </w:tcPr>
          <w:p w:rsidR="00251EE8" w:rsidRPr="0089438D" w:rsidRDefault="00251EE8" w:rsidP="0089438D">
            <w:pPr>
              <w:spacing w:line="360" w:lineRule="auto"/>
              <w:contextualSpacing/>
              <w:rPr>
                <w:sz w:val="28"/>
                <w:szCs w:val="28"/>
                <w:lang w:eastAsia="en-US"/>
              </w:rPr>
            </w:pPr>
            <w:r w:rsidRPr="0089438D">
              <w:rPr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1418" w:type="dxa"/>
          </w:tcPr>
          <w:p w:rsidR="00251EE8" w:rsidRPr="0089438D" w:rsidRDefault="00251EE8" w:rsidP="0089438D">
            <w:pPr>
              <w:spacing w:line="360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9438D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4" w:type="dxa"/>
          </w:tcPr>
          <w:p w:rsidR="00251EE8" w:rsidRPr="0089438D" w:rsidRDefault="00251EE8" w:rsidP="0089438D">
            <w:pPr>
              <w:spacing w:line="360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9438D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2" w:type="dxa"/>
          </w:tcPr>
          <w:p w:rsidR="00251EE8" w:rsidRPr="0089438D" w:rsidRDefault="00251EE8" w:rsidP="0089438D">
            <w:pPr>
              <w:spacing w:line="360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9438D"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251EE8" w:rsidRPr="0089438D" w:rsidTr="007B5E74">
        <w:tc>
          <w:tcPr>
            <w:tcW w:w="5778" w:type="dxa"/>
            <w:gridSpan w:val="3"/>
          </w:tcPr>
          <w:p w:rsidR="00251EE8" w:rsidRPr="0089438D" w:rsidRDefault="00251EE8" w:rsidP="0089438D">
            <w:pPr>
              <w:spacing w:line="360" w:lineRule="auto"/>
              <w:contextualSpacing/>
              <w:rPr>
                <w:sz w:val="28"/>
                <w:szCs w:val="28"/>
                <w:lang w:eastAsia="en-US"/>
              </w:rPr>
            </w:pPr>
            <w:r w:rsidRPr="0089438D">
              <w:rPr>
                <w:sz w:val="28"/>
                <w:szCs w:val="28"/>
                <w:lang w:eastAsia="en-US"/>
              </w:rPr>
              <w:t>История</w:t>
            </w:r>
          </w:p>
        </w:tc>
        <w:tc>
          <w:tcPr>
            <w:tcW w:w="1418" w:type="dxa"/>
          </w:tcPr>
          <w:p w:rsidR="00251EE8" w:rsidRPr="0089438D" w:rsidRDefault="00251EE8" w:rsidP="0089438D">
            <w:pPr>
              <w:spacing w:line="360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9438D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</w:tcPr>
          <w:p w:rsidR="00251EE8" w:rsidRPr="0089438D" w:rsidRDefault="00251EE8" w:rsidP="0089438D">
            <w:pPr>
              <w:spacing w:line="360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9438D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</w:tcPr>
          <w:p w:rsidR="00251EE8" w:rsidRPr="0089438D" w:rsidRDefault="00251EE8" w:rsidP="0089438D">
            <w:pPr>
              <w:spacing w:line="360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9438D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251EE8" w:rsidRPr="0089438D" w:rsidTr="007B5E74">
        <w:tc>
          <w:tcPr>
            <w:tcW w:w="5778" w:type="dxa"/>
            <w:gridSpan w:val="3"/>
          </w:tcPr>
          <w:p w:rsidR="00251EE8" w:rsidRPr="0089438D" w:rsidRDefault="00251EE8" w:rsidP="0089438D">
            <w:pPr>
              <w:spacing w:line="360" w:lineRule="auto"/>
              <w:contextualSpacing/>
              <w:rPr>
                <w:sz w:val="28"/>
                <w:szCs w:val="28"/>
                <w:lang w:eastAsia="en-US"/>
              </w:rPr>
            </w:pPr>
            <w:r w:rsidRPr="0089438D">
              <w:rPr>
                <w:sz w:val="28"/>
                <w:szCs w:val="28"/>
                <w:lang w:eastAsia="en-US"/>
              </w:rPr>
              <w:t>Обществознание (включая экономику и право)</w:t>
            </w:r>
          </w:p>
        </w:tc>
        <w:tc>
          <w:tcPr>
            <w:tcW w:w="1418" w:type="dxa"/>
          </w:tcPr>
          <w:p w:rsidR="00251EE8" w:rsidRPr="0089438D" w:rsidRDefault="00251EE8" w:rsidP="0089438D">
            <w:pPr>
              <w:spacing w:line="360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9438D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</w:tcPr>
          <w:p w:rsidR="00251EE8" w:rsidRPr="0089438D" w:rsidRDefault="00251EE8" w:rsidP="0089438D">
            <w:pPr>
              <w:spacing w:line="360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9438D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</w:tcPr>
          <w:p w:rsidR="00251EE8" w:rsidRPr="0089438D" w:rsidRDefault="00251EE8" w:rsidP="0089438D">
            <w:pPr>
              <w:spacing w:line="360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9438D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251EE8" w:rsidRPr="0089438D" w:rsidTr="007B5E74">
        <w:tc>
          <w:tcPr>
            <w:tcW w:w="5778" w:type="dxa"/>
            <w:gridSpan w:val="3"/>
          </w:tcPr>
          <w:p w:rsidR="00251EE8" w:rsidRPr="0089438D" w:rsidRDefault="00251EE8" w:rsidP="0089438D">
            <w:pPr>
              <w:spacing w:line="360" w:lineRule="auto"/>
              <w:contextualSpacing/>
              <w:rPr>
                <w:sz w:val="28"/>
                <w:szCs w:val="28"/>
                <w:lang w:eastAsia="en-US"/>
              </w:rPr>
            </w:pPr>
            <w:r w:rsidRPr="0089438D">
              <w:rPr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1418" w:type="dxa"/>
          </w:tcPr>
          <w:p w:rsidR="00251EE8" w:rsidRPr="0089438D" w:rsidRDefault="00251EE8" w:rsidP="0089438D">
            <w:pPr>
              <w:spacing w:line="360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9438D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</w:tcPr>
          <w:p w:rsidR="00251EE8" w:rsidRPr="0089438D" w:rsidRDefault="00251EE8" w:rsidP="0089438D">
            <w:pPr>
              <w:spacing w:line="360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9438D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</w:tcPr>
          <w:p w:rsidR="00251EE8" w:rsidRPr="0089438D" w:rsidRDefault="00251EE8" w:rsidP="0089438D">
            <w:pPr>
              <w:spacing w:line="360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9438D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251EE8" w:rsidRPr="0089438D" w:rsidTr="007B5E74">
        <w:tc>
          <w:tcPr>
            <w:tcW w:w="5778" w:type="dxa"/>
            <w:gridSpan w:val="3"/>
          </w:tcPr>
          <w:p w:rsidR="00251EE8" w:rsidRPr="0089438D" w:rsidRDefault="00251EE8" w:rsidP="0089438D">
            <w:pPr>
              <w:spacing w:line="360" w:lineRule="auto"/>
              <w:contextualSpacing/>
              <w:rPr>
                <w:sz w:val="28"/>
                <w:szCs w:val="28"/>
                <w:lang w:eastAsia="en-US"/>
              </w:rPr>
            </w:pPr>
            <w:r w:rsidRPr="0089438D">
              <w:rPr>
                <w:sz w:val="28"/>
                <w:szCs w:val="28"/>
                <w:lang w:eastAsia="en-US"/>
              </w:rPr>
              <w:t>Химия</w:t>
            </w:r>
          </w:p>
        </w:tc>
        <w:tc>
          <w:tcPr>
            <w:tcW w:w="1418" w:type="dxa"/>
          </w:tcPr>
          <w:p w:rsidR="00251EE8" w:rsidRPr="0089438D" w:rsidRDefault="00251EE8" w:rsidP="0089438D">
            <w:pPr>
              <w:spacing w:line="360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9438D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</w:tcPr>
          <w:p w:rsidR="00251EE8" w:rsidRPr="0089438D" w:rsidRDefault="00251EE8" w:rsidP="0089438D">
            <w:pPr>
              <w:spacing w:line="360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9438D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</w:tcPr>
          <w:p w:rsidR="00251EE8" w:rsidRPr="0089438D" w:rsidRDefault="00251EE8" w:rsidP="0089438D">
            <w:pPr>
              <w:spacing w:line="360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9438D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251EE8" w:rsidRPr="0089438D" w:rsidTr="007B5E74">
        <w:tc>
          <w:tcPr>
            <w:tcW w:w="5778" w:type="dxa"/>
            <w:gridSpan w:val="3"/>
          </w:tcPr>
          <w:p w:rsidR="00251EE8" w:rsidRPr="0089438D" w:rsidRDefault="00251EE8" w:rsidP="0089438D">
            <w:pPr>
              <w:spacing w:line="360" w:lineRule="auto"/>
              <w:contextualSpacing/>
              <w:rPr>
                <w:sz w:val="28"/>
                <w:szCs w:val="28"/>
                <w:lang w:eastAsia="en-US"/>
              </w:rPr>
            </w:pPr>
            <w:r w:rsidRPr="0089438D">
              <w:rPr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1418" w:type="dxa"/>
          </w:tcPr>
          <w:p w:rsidR="00251EE8" w:rsidRPr="0089438D" w:rsidRDefault="00251EE8" w:rsidP="0089438D">
            <w:pPr>
              <w:spacing w:line="360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9438D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</w:tcPr>
          <w:p w:rsidR="00251EE8" w:rsidRPr="0089438D" w:rsidRDefault="00251EE8" w:rsidP="0089438D">
            <w:pPr>
              <w:spacing w:line="360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251EE8" w:rsidRPr="0089438D" w:rsidRDefault="00251EE8" w:rsidP="0089438D">
            <w:pPr>
              <w:spacing w:line="360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9438D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251EE8" w:rsidRPr="0089438D" w:rsidTr="007B5E74">
        <w:tc>
          <w:tcPr>
            <w:tcW w:w="5778" w:type="dxa"/>
            <w:gridSpan w:val="3"/>
          </w:tcPr>
          <w:p w:rsidR="00251EE8" w:rsidRPr="0089438D" w:rsidRDefault="00251EE8" w:rsidP="0089438D">
            <w:pPr>
              <w:spacing w:line="360" w:lineRule="auto"/>
              <w:contextualSpacing/>
              <w:rPr>
                <w:sz w:val="28"/>
                <w:szCs w:val="28"/>
                <w:lang w:eastAsia="en-US"/>
              </w:rPr>
            </w:pPr>
            <w:r w:rsidRPr="0089438D">
              <w:rPr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1418" w:type="dxa"/>
          </w:tcPr>
          <w:p w:rsidR="00251EE8" w:rsidRPr="0089438D" w:rsidRDefault="00251EE8" w:rsidP="0089438D">
            <w:pPr>
              <w:spacing w:line="360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9438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</w:tcPr>
          <w:p w:rsidR="00251EE8" w:rsidRPr="0089438D" w:rsidRDefault="00251EE8" w:rsidP="0089438D">
            <w:pPr>
              <w:spacing w:line="360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9438D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</w:tcPr>
          <w:p w:rsidR="00251EE8" w:rsidRPr="0089438D" w:rsidRDefault="00251EE8" w:rsidP="0089438D">
            <w:pPr>
              <w:spacing w:line="360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9438D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251EE8" w:rsidRPr="0089438D" w:rsidTr="007B5E74">
        <w:trPr>
          <w:trHeight w:val="290"/>
        </w:trPr>
        <w:tc>
          <w:tcPr>
            <w:tcW w:w="5778" w:type="dxa"/>
            <w:gridSpan w:val="3"/>
          </w:tcPr>
          <w:p w:rsidR="00251EE8" w:rsidRPr="0089438D" w:rsidRDefault="00251EE8" w:rsidP="0089438D">
            <w:pPr>
              <w:spacing w:line="360" w:lineRule="auto"/>
              <w:contextualSpacing/>
              <w:rPr>
                <w:sz w:val="28"/>
                <w:szCs w:val="28"/>
                <w:lang w:eastAsia="en-US"/>
              </w:rPr>
            </w:pPr>
            <w:r w:rsidRPr="0089438D">
              <w:rPr>
                <w:sz w:val="28"/>
                <w:szCs w:val="28"/>
                <w:lang w:eastAsia="en-US"/>
              </w:rPr>
              <w:t>Информатика и ИКТ</w:t>
            </w:r>
          </w:p>
        </w:tc>
        <w:tc>
          <w:tcPr>
            <w:tcW w:w="1418" w:type="dxa"/>
          </w:tcPr>
          <w:p w:rsidR="00251EE8" w:rsidRPr="0089438D" w:rsidRDefault="00251EE8" w:rsidP="0089438D">
            <w:pPr>
              <w:spacing w:line="360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9438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</w:tcPr>
          <w:p w:rsidR="00251EE8" w:rsidRPr="0089438D" w:rsidRDefault="00251EE8" w:rsidP="0089438D">
            <w:pPr>
              <w:spacing w:line="360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9438D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</w:tcPr>
          <w:p w:rsidR="00251EE8" w:rsidRPr="0089438D" w:rsidRDefault="00251EE8" w:rsidP="0089438D">
            <w:pPr>
              <w:spacing w:line="360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9438D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251EE8" w:rsidRPr="0089438D" w:rsidTr="007B5E74">
        <w:tc>
          <w:tcPr>
            <w:tcW w:w="5778" w:type="dxa"/>
            <w:gridSpan w:val="3"/>
          </w:tcPr>
          <w:p w:rsidR="00251EE8" w:rsidRPr="0089438D" w:rsidRDefault="00251EE8" w:rsidP="0089438D">
            <w:pPr>
              <w:spacing w:line="360" w:lineRule="auto"/>
              <w:contextualSpacing/>
              <w:rPr>
                <w:sz w:val="28"/>
                <w:szCs w:val="28"/>
                <w:lang w:eastAsia="en-US"/>
              </w:rPr>
            </w:pPr>
            <w:r w:rsidRPr="0089438D">
              <w:rPr>
                <w:sz w:val="28"/>
                <w:szCs w:val="28"/>
                <w:lang w:eastAsia="en-US"/>
              </w:rPr>
              <w:t xml:space="preserve">Физическая культура </w:t>
            </w:r>
          </w:p>
        </w:tc>
        <w:tc>
          <w:tcPr>
            <w:tcW w:w="1418" w:type="dxa"/>
          </w:tcPr>
          <w:p w:rsidR="00251EE8" w:rsidRPr="0089438D" w:rsidRDefault="00251EE8" w:rsidP="0089438D">
            <w:pPr>
              <w:spacing w:line="360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9438D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4" w:type="dxa"/>
          </w:tcPr>
          <w:p w:rsidR="00251EE8" w:rsidRPr="0089438D" w:rsidRDefault="00251EE8" w:rsidP="0089438D">
            <w:pPr>
              <w:spacing w:line="360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9438D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2" w:type="dxa"/>
          </w:tcPr>
          <w:p w:rsidR="00251EE8" w:rsidRPr="0089438D" w:rsidRDefault="00251EE8" w:rsidP="0089438D">
            <w:pPr>
              <w:spacing w:line="360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9438D"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251EE8" w:rsidRPr="0089438D" w:rsidTr="007B5E74">
        <w:tc>
          <w:tcPr>
            <w:tcW w:w="5778" w:type="dxa"/>
            <w:gridSpan w:val="3"/>
          </w:tcPr>
          <w:p w:rsidR="00251EE8" w:rsidRPr="0089438D" w:rsidRDefault="00251EE8" w:rsidP="0089438D">
            <w:pPr>
              <w:spacing w:line="360" w:lineRule="auto"/>
              <w:contextualSpacing/>
              <w:rPr>
                <w:sz w:val="28"/>
                <w:szCs w:val="28"/>
                <w:lang w:eastAsia="en-US"/>
              </w:rPr>
            </w:pPr>
            <w:r w:rsidRPr="0089438D">
              <w:rPr>
                <w:sz w:val="28"/>
                <w:szCs w:val="28"/>
                <w:lang w:eastAsia="en-US"/>
              </w:rPr>
              <w:t>Основы безопасности жизнедеятельности  (ОБЖ)</w:t>
            </w:r>
          </w:p>
        </w:tc>
        <w:tc>
          <w:tcPr>
            <w:tcW w:w="1418" w:type="dxa"/>
          </w:tcPr>
          <w:p w:rsidR="00251EE8" w:rsidRPr="0089438D" w:rsidRDefault="00251EE8" w:rsidP="0089438D">
            <w:pPr>
              <w:spacing w:line="360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9438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</w:tcPr>
          <w:p w:rsidR="00251EE8" w:rsidRPr="0089438D" w:rsidRDefault="00251EE8" w:rsidP="0089438D">
            <w:pPr>
              <w:spacing w:line="360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9438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</w:tcPr>
          <w:p w:rsidR="00251EE8" w:rsidRPr="0089438D" w:rsidRDefault="00251EE8" w:rsidP="0089438D">
            <w:pPr>
              <w:spacing w:line="360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9438D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251EE8" w:rsidRPr="0089438D" w:rsidTr="007B5E74">
        <w:tc>
          <w:tcPr>
            <w:tcW w:w="5778" w:type="dxa"/>
            <w:gridSpan w:val="3"/>
          </w:tcPr>
          <w:p w:rsidR="00251EE8" w:rsidRPr="0089438D" w:rsidRDefault="00251EE8" w:rsidP="0089438D">
            <w:pPr>
              <w:spacing w:line="360" w:lineRule="auto"/>
              <w:contextualSpacing/>
              <w:rPr>
                <w:sz w:val="28"/>
                <w:szCs w:val="28"/>
                <w:lang w:eastAsia="en-US"/>
              </w:rPr>
            </w:pPr>
            <w:r w:rsidRPr="0089438D">
              <w:rPr>
                <w:sz w:val="28"/>
                <w:szCs w:val="28"/>
                <w:lang w:eastAsia="en-US"/>
              </w:rPr>
              <w:t xml:space="preserve">Технология </w:t>
            </w:r>
          </w:p>
        </w:tc>
        <w:tc>
          <w:tcPr>
            <w:tcW w:w="1418" w:type="dxa"/>
          </w:tcPr>
          <w:p w:rsidR="00251EE8" w:rsidRPr="0089438D" w:rsidRDefault="00251EE8" w:rsidP="0089438D">
            <w:pPr>
              <w:spacing w:line="360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9438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</w:tcPr>
          <w:p w:rsidR="00251EE8" w:rsidRPr="0089438D" w:rsidRDefault="00251EE8" w:rsidP="0089438D">
            <w:pPr>
              <w:spacing w:line="360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9438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</w:tcPr>
          <w:p w:rsidR="00251EE8" w:rsidRPr="0089438D" w:rsidRDefault="00251EE8" w:rsidP="0089438D">
            <w:pPr>
              <w:spacing w:line="360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9438D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251EE8" w:rsidRPr="0089438D" w:rsidTr="007B5E74">
        <w:tc>
          <w:tcPr>
            <w:tcW w:w="5778" w:type="dxa"/>
            <w:gridSpan w:val="3"/>
          </w:tcPr>
          <w:p w:rsidR="00251EE8" w:rsidRPr="0089438D" w:rsidRDefault="00251EE8" w:rsidP="0089438D">
            <w:pPr>
              <w:spacing w:line="360" w:lineRule="auto"/>
              <w:contextualSpacing/>
              <w:rPr>
                <w:sz w:val="28"/>
                <w:szCs w:val="28"/>
                <w:lang w:eastAsia="en-US"/>
              </w:rPr>
            </w:pPr>
            <w:r w:rsidRPr="0089438D">
              <w:rPr>
                <w:sz w:val="28"/>
                <w:szCs w:val="28"/>
                <w:lang w:eastAsia="en-US"/>
              </w:rPr>
              <w:t>МХК</w:t>
            </w:r>
          </w:p>
        </w:tc>
        <w:tc>
          <w:tcPr>
            <w:tcW w:w="1418" w:type="dxa"/>
          </w:tcPr>
          <w:p w:rsidR="00251EE8" w:rsidRPr="0089438D" w:rsidRDefault="00251EE8" w:rsidP="0089438D">
            <w:pPr>
              <w:spacing w:line="360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9438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</w:tcPr>
          <w:p w:rsidR="00251EE8" w:rsidRPr="0089438D" w:rsidRDefault="00251EE8" w:rsidP="0089438D">
            <w:pPr>
              <w:spacing w:line="360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9438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</w:tcPr>
          <w:p w:rsidR="00251EE8" w:rsidRPr="0089438D" w:rsidRDefault="00251EE8" w:rsidP="0089438D">
            <w:pPr>
              <w:spacing w:line="360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9438D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251EE8" w:rsidRPr="0089438D" w:rsidTr="007B5E74">
        <w:tc>
          <w:tcPr>
            <w:tcW w:w="5778" w:type="dxa"/>
            <w:gridSpan w:val="3"/>
          </w:tcPr>
          <w:p w:rsidR="00251EE8" w:rsidRPr="0089438D" w:rsidRDefault="00251EE8" w:rsidP="0089438D">
            <w:pPr>
              <w:spacing w:line="360" w:lineRule="auto"/>
              <w:contextualSpacing/>
              <w:rPr>
                <w:sz w:val="28"/>
                <w:szCs w:val="28"/>
                <w:lang w:eastAsia="en-US"/>
              </w:rPr>
            </w:pPr>
            <w:r w:rsidRPr="0089438D">
              <w:rPr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418" w:type="dxa"/>
          </w:tcPr>
          <w:p w:rsidR="00251EE8" w:rsidRPr="0089438D" w:rsidRDefault="00251EE8" w:rsidP="0089438D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89438D">
              <w:rPr>
                <w:b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134" w:type="dxa"/>
          </w:tcPr>
          <w:p w:rsidR="00251EE8" w:rsidRPr="0089438D" w:rsidRDefault="00251EE8" w:rsidP="0089438D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89438D">
              <w:rPr>
                <w:b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992" w:type="dxa"/>
          </w:tcPr>
          <w:p w:rsidR="00251EE8" w:rsidRPr="0089438D" w:rsidRDefault="00251EE8" w:rsidP="0089438D">
            <w:pPr>
              <w:spacing w:line="360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51EE8" w:rsidRPr="0089438D" w:rsidTr="007B5E74">
        <w:tc>
          <w:tcPr>
            <w:tcW w:w="2235" w:type="dxa"/>
          </w:tcPr>
          <w:p w:rsidR="00251EE8" w:rsidRPr="0089438D" w:rsidRDefault="00251EE8" w:rsidP="0089438D">
            <w:pPr>
              <w:spacing w:line="360" w:lineRule="auto"/>
              <w:contextualSpacing/>
              <w:rPr>
                <w:b/>
                <w:sz w:val="28"/>
                <w:szCs w:val="28"/>
                <w:lang w:eastAsia="en-US"/>
              </w:rPr>
            </w:pPr>
            <w:r w:rsidRPr="0089438D">
              <w:rPr>
                <w:b/>
                <w:sz w:val="28"/>
                <w:szCs w:val="28"/>
                <w:lang w:eastAsia="en-US"/>
              </w:rPr>
              <w:t>Региональный компонент:</w:t>
            </w:r>
          </w:p>
        </w:tc>
        <w:tc>
          <w:tcPr>
            <w:tcW w:w="3543" w:type="dxa"/>
            <w:gridSpan w:val="2"/>
          </w:tcPr>
          <w:p w:rsidR="00251EE8" w:rsidRPr="0089438D" w:rsidRDefault="00251EE8" w:rsidP="0089438D">
            <w:pPr>
              <w:spacing w:line="360" w:lineRule="auto"/>
              <w:contextualSpacing/>
              <w:rPr>
                <w:sz w:val="28"/>
                <w:szCs w:val="28"/>
                <w:lang w:eastAsia="en-US"/>
              </w:rPr>
            </w:pPr>
            <w:r w:rsidRPr="0089438D">
              <w:rPr>
                <w:sz w:val="28"/>
                <w:szCs w:val="28"/>
                <w:lang w:eastAsia="en-US"/>
              </w:rPr>
              <w:t>Основы безопасности жизнедеятельности  (ОБЖ)</w:t>
            </w:r>
          </w:p>
        </w:tc>
        <w:tc>
          <w:tcPr>
            <w:tcW w:w="1418" w:type="dxa"/>
            <w:vAlign w:val="center"/>
          </w:tcPr>
          <w:p w:rsidR="00251EE8" w:rsidRPr="0089438D" w:rsidRDefault="00251EE8" w:rsidP="0089438D">
            <w:pPr>
              <w:spacing w:line="360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9438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vAlign w:val="center"/>
          </w:tcPr>
          <w:p w:rsidR="00251EE8" w:rsidRPr="0089438D" w:rsidRDefault="00251EE8" w:rsidP="0089438D">
            <w:pPr>
              <w:spacing w:line="360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9438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vAlign w:val="center"/>
          </w:tcPr>
          <w:p w:rsidR="00251EE8" w:rsidRPr="0089438D" w:rsidRDefault="00251EE8" w:rsidP="0089438D">
            <w:pPr>
              <w:spacing w:line="360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9438D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251EE8" w:rsidRPr="0089438D" w:rsidTr="007B5E74">
        <w:tc>
          <w:tcPr>
            <w:tcW w:w="2235" w:type="dxa"/>
          </w:tcPr>
          <w:p w:rsidR="00251EE8" w:rsidRPr="0089438D" w:rsidRDefault="00251EE8" w:rsidP="0089438D">
            <w:pPr>
              <w:spacing w:line="360" w:lineRule="auto"/>
              <w:contextualSpacing/>
              <w:rPr>
                <w:sz w:val="28"/>
                <w:szCs w:val="28"/>
                <w:lang w:eastAsia="en-US"/>
              </w:rPr>
            </w:pPr>
            <w:r w:rsidRPr="0089438D">
              <w:rPr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3543" w:type="dxa"/>
            <w:gridSpan w:val="2"/>
          </w:tcPr>
          <w:p w:rsidR="00251EE8" w:rsidRPr="0089438D" w:rsidRDefault="00251EE8" w:rsidP="0089438D">
            <w:pPr>
              <w:spacing w:line="360" w:lineRule="auto"/>
              <w:contextualSpacing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251EE8" w:rsidRPr="0089438D" w:rsidRDefault="00251EE8" w:rsidP="0089438D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89438D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</w:tcPr>
          <w:p w:rsidR="00251EE8" w:rsidRPr="0089438D" w:rsidRDefault="00251EE8" w:rsidP="0089438D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89438D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</w:tcPr>
          <w:p w:rsidR="00251EE8" w:rsidRPr="0089438D" w:rsidRDefault="00251EE8" w:rsidP="0089438D">
            <w:pPr>
              <w:spacing w:line="360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51EE8" w:rsidRPr="0089438D" w:rsidTr="007B5E74">
        <w:tc>
          <w:tcPr>
            <w:tcW w:w="2235" w:type="dxa"/>
            <w:vMerge w:val="restart"/>
          </w:tcPr>
          <w:p w:rsidR="00251EE8" w:rsidRPr="0089438D" w:rsidRDefault="00251EE8" w:rsidP="0089438D">
            <w:pPr>
              <w:spacing w:line="360" w:lineRule="auto"/>
              <w:contextualSpacing/>
              <w:rPr>
                <w:b/>
                <w:sz w:val="28"/>
                <w:szCs w:val="28"/>
                <w:lang w:eastAsia="en-US"/>
              </w:rPr>
            </w:pPr>
            <w:r w:rsidRPr="0089438D">
              <w:rPr>
                <w:b/>
                <w:sz w:val="28"/>
                <w:szCs w:val="28"/>
                <w:lang w:eastAsia="en-US"/>
              </w:rPr>
              <w:t>Компонент образовательного учреждения</w:t>
            </w:r>
          </w:p>
          <w:p w:rsidR="00251EE8" w:rsidRPr="0089438D" w:rsidRDefault="00251EE8" w:rsidP="0089438D">
            <w:pPr>
              <w:spacing w:line="360" w:lineRule="auto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gridSpan w:val="2"/>
          </w:tcPr>
          <w:p w:rsidR="00251EE8" w:rsidRPr="0089438D" w:rsidRDefault="00251EE8" w:rsidP="0089438D">
            <w:pPr>
              <w:spacing w:line="360" w:lineRule="auto"/>
              <w:contextualSpacing/>
              <w:rPr>
                <w:i/>
                <w:sz w:val="28"/>
                <w:szCs w:val="28"/>
                <w:lang w:eastAsia="en-US"/>
              </w:rPr>
            </w:pPr>
            <w:r w:rsidRPr="0089438D">
              <w:rPr>
                <w:i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1418" w:type="dxa"/>
          </w:tcPr>
          <w:p w:rsidR="00251EE8" w:rsidRPr="0089438D" w:rsidRDefault="00251EE8" w:rsidP="0089438D">
            <w:pPr>
              <w:spacing w:line="360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9438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</w:tcPr>
          <w:p w:rsidR="00251EE8" w:rsidRPr="0089438D" w:rsidRDefault="00251EE8" w:rsidP="0089438D">
            <w:pPr>
              <w:spacing w:line="360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9438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</w:tcPr>
          <w:p w:rsidR="00251EE8" w:rsidRPr="0089438D" w:rsidRDefault="00251EE8" w:rsidP="0089438D">
            <w:pPr>
              <w:spacing w:line="360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9438D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251EE8" w:rsidRPr="0089438D" w:rsidTr="007B5E74">
        <w:tc>
          <w:tcPr>
            <w:tcW w:w="2235" w:type="dxa"/>
            <w:vMerge/>
            <w:vAlign w:val="center"/>
          </w:tcPr>
          <w:p w:rsidR="00251EE8" w:rsidRPr="0089438D" w:rsidRDefault="00251EE8" w:rsidP="0089438D">
            <w:pPr>
              <w:spacing w:line="360" w:lineRule="auto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gridSpan w:val="2"/>
          </w:tcPr>
          <w:p w:rsidR="00251EE8" w:rsidRPr="0089438D" w:rsidRDefault="00251EE8" w:rsidP="0089438D">
            <w:pPr>
              <w:spacing w:line="360" w:lineRule="auto"/>
              <w:contextualSpacing/>
              <w:rPr>
                <w:i/>
                <w:sz w:val="28"/>
                <w:szCs w:val="28"/>
                <w:lang w:eastAsia="en-US"/>
              </w:rPr>
            </w:pPr>
            <w:r w:rsidRPr="0089438D">
              <w:rPr>
                <w:i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1418" w:type="dxa"/>
          </w:tcPr>
          <w:p w:rsidR="00251EE8" w:rsidRPr="0089438D" w:rsidRDefault="00251EE8" w:rsidP="0089438D">
            <w:pPr>
              <w:spacing w:line="360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9438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</w:tcPr>
          <w:p w:rsidR="00251EE8" w:rsidRPr="0089438D" w:rsidRDefault="00251EE8" w:rsidP="0089438D">
            <w:pPr>
              <w:spacing w:line="360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9438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</w:tcPr>
          <w:p w:rsidR="00251EE8" w:rsidRPr="0089438D" w:rsidRDefault="00251EE8" w:rsidP="0089438D">
            <w:pPr>
              <w:spacing w:line="360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9438D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251EE8" w:rsidRPr="0089438D" w:rsidTr="007B5E74">
        <w:tc>
          <w:tcPr>
            <w:tcW w:w="2235" w:type="dxa"/>
            <w:vMerge/>
            <w:vAlign w:val="center"/>
          </w:tcPr>
          <w:p w:rsidR="00251EE8" w:rsidRPr="0089438D" w:rsidRDefault="00251EE8" w:rsidP="0089438D">
            <w:pPr>
              <w:spacing w:line="360" w:lineRule="auto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gridSpan w:val="2"/>
          </w:tcPr>
          <w:p w:rsidR="00251EE8" w:rsidRPr="0089438D" w:rsidRDefault="00251EE8" w:rsidP="0089438D">
            <w:pPr>
              <w:spacing w:line="360" w:lineRule="auto"/>
              <w:contextualSpacing/>
              <w:rPr>
                <w:i/>
                <w:sz w:val="28"/>
                <w:szCs w:val="28"/>
                <w:lang w:eastAsia="en-US"/>
              </w:rPr>
            </w:pPr>
            <w:r w:rsidRPr="0089438D">
              <w:rPr>
                <w:i/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1418" w:type="dxa"/>
          </w:tcPr>
          <w:p w:rsidR="00251EE8" w:rsidRPr="0089438D" w:rsidRDefault="00251EE8" w:rsidP="0089438D">
            <w:pPr>
              <w:spacing w:line="360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9438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</w:tcPr>
          <w:p w:rsidR="00251EE8" w:rsidRPr="0089438D" w:rsidRDefault="00251EE8" w:rsidP="0089438D">
            <w:pPr>
              <w:spacing w:line="360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9438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</w:tcPr>
          <w:p w:rsidR="00251EE8" w:rsidRPr="0089438D" w:rsidRDefault="00251EE8" w:rsidP="0089438D">
            <w:pPr>
              <w:spacing w:line="360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9438D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251EE8" w:rsidRPr="0089438D" w:rsidTr="007B5E74">
        <w:tc>
          <w:tcPr>
            <w:tcW w:w="2235" w:type="dxa"/>
            <w:vMerge/>
            <w:vAlign w:val="center"/>
          </w:tcPr>
          <w:p w:rsidR="00251EE8" w:rsidRPr="0089438D" w:rsidRDefault="00251EE8" w:rsidP="0089438D">
            <w:pPr>
              <w:spacing w:line="360" w:lineRule="auto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gridSpan w:val="2"/>
          </w:tcPr>
          <w:p w:rsidR="00251EE8" w:rsidRPr="0089438D" w:rsidRDefault="00251EE8" w:rsidP="0089438D">
            <w:pPr>
              <w:spacing w:line="360" w:lineRule="auto"/>
              <w:contextualSpacing/>
              <w:rPr>
                <w:i/>
                <w:sz w:val="28"/>
                <w:szCs w:val="28"/>
                <w:lang w:eastAsia="en-US"/>
              </w:rPr>
            </w:pPr>
            <w:r w:rsidRPr="0089438D">
              <w:rPr>
                <w:i/>
                <w:sz w:val="28"/>
                <w:szCs w:val="28"/>
                <w:lang w:eastAsia="en-US"/>
              </w:rPr>
              <w:t>Химия</w:t>
            </w:r>
          </w:p>
        </w:tc>
        <w:tc>
          <w:tcPr>
            <w:tcW w:w="1418" w:type="dxa"/>
          </w:tcPr>
          <w:p w:rsidR="00251EE8" w:rsidRPr="0089438D" w:rsidRDefault="00251EE8" w:rsidP="0089438D">
            <w:pPr>
              <w:spacing w:line="360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9438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</w:tcPr>
          <w:p w:rsidR="00251EE8" w:rsidRPr="0089438D" w:rsidRDefault="00251EE8" w:rsidP="0089438D">
            <w:pPr>
              <w:spacing w:line="360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9438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</w:tcPr>
          <w:p w:rsidR="00251EE8" w:rsidRPr="0089438D" w:rsidRDefault="00251EE8" w:rsidP="0089438D">
            <w:pPr>
              <w:spacing w:line="360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9438D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251EE8" w:rsidRPr="0089438D" w:rsidTr="007B5E74">
        <w:tc>
          <w:tcPr>
            <w:tcW w:w="2235" w:type="dxa"/>
            <w:vMerge/>
            <w:vAlign w:val="center"/>
          </w:tcPr>
          <w:p w:rsidR="00251EE8" w:rsidRPr="0089438D" w:rsidRDefault="00251EE8" w:rsidP="0089438D">
            <w:pPr>
              <w:spacing w:line="360" w:lineRule="auto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gridSpan w:val="2"/>
          </w:tcPr>
          <w:p w:rsidR="00251EE8" w:rsidRPr="0089438D" w:rsidRDefault="00251EE8" w:rsidP="0089438D">
            <w:pPr>
              <w:spacing w:line="360" w:lineRule="auto"/>
              <w:contextualSpacing/>
              <w:rPr>
                <w:i/>
                <w:sz w:val="28"/>
                <w:szCs w:val="28"/>
                <w:lang w:eastAsia="en-US"/>
              </w:rPr>
            </w:pPr>
            <w:r w:rsidRPr="0089438D">
              <w:rPr>
                <w:i/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1418" w:type="dxa"/>
          </w:tcPr>
          <w:p w:rsidR="00251EE8" w:rsidRPr="0089438D" w:rsidRDefault="00251EE8" w:rsidP="0089438D">
            <w:pPr>
              <w:spacing w:line="360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9438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</w:tcPr>
          <w:p w:rsidR="00251EE8" w:rsidRPr="0089438D" w:rsidRDefault="00251EE8" w:rsidP="0089438D">
            <w:pPr>
              <w:spacing w:line="360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9438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</w:tcPr>
          <w:p w:rsidR="00251EE8" w:rsidRPr="0089438D" w:rsidRDefault="00251EE8" w:rsidP="0089438D">
            <w:pPr>
              <w:spacing w:line="360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9438D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251EE8" w:rsidRPr="0089438D" w:rsidTr="007B5E74">
        <w:trPr>
          <w:trHeight w:val="348"/>
        </w:trPr>
        <w:tc>
          <w:tcPr>
            <w:tcW w:w="2235" w:type="dxa"/>
            <w:vMerge/>
            <w:vAlign w:val="center"/>
          </w:tcPr>
          <w:p w:rsidR="00251EE8" w:rsidRPr="0089438D" w:rsidRDefault="00251EE8" w:rsidP="0089438D">
            <w:pPr>
              <w:spacing w:line="360" w:lineRule="auto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gridSpan w:val="2"/>
          </w:tcPr>
          <w:p w:rsidR="00251EE8" w:rsidRPr="0089438D" w:rsidRDefault="00251EE8" w:rsidP="0089438D">
            <w:pPr>
              <w:spacing w:line="360" w:lineRule="auto"/>
              <w:contextualSpacing/>
              <w:rPr>
                <w:i/>
                <w:sz w:val="28"/>
                <w:szCs w:val="28"/>
                <w:lang w:eastAsia="en-US"/>
              </w:rPr>
            </w:pPr>
            <w:r w:rsidRPr="0089438D">
              <w:rPr>
                <w:i/>
                <w:sz w:val="28"/>
                <w:szCs w:val="28"/>
                <w:lang w:eastAsia="en-US"/>
              </w:rPr>
              <w:t xml:space="preserve">Элективный курс «Компьютерное делопроизводство» </w:t>
            </w:r>
          </w:p>
        </w:tc>
        <w:tc>
          <w:tcPr>
            <w:tcW w:w="1418" w:type="dxa"/>
            <w:vAlign w:val="center"/>
          </w:tcPr>
          <w:p w:rsidR="00251EE8" w:rsidRPr="0089438D" w:rsidRDefault="00251EE8" w:rsidP="0089438D">
            <w:pPr>
              <w:spacing w:line="360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9438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vAlign w:val="center"/>
          </w:tcPr>
          <w:p w:rsidR="00251EE8" w:rsidRPr="0089438D" w:rsidRDefault="00251EE8" w:rsidP="0089438D">
            <w:pPr>
              <w:spacing w:line="360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9438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vAlign w:val="center"/>
          </w:tcPr>
          <w:p w:rsidR="00251EE8" w:rsidRPr="0089438D" w:rsidRDefault="00251EE8" w:rsidP="0089438D">
            <w:pPr>
              <w:spacing w:line="360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9438D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251EE8" w:rsidRPr="0089438D" w:rsidTr="007B5E74">
        <w:tc>
          <w:tcPr>
            <w:tcW w:w="5778" w:type="dxa"/>
            <w:gridSpan w:val="3"/>
          </w:tcPr>
          <w:p w:rsidR="00251EE8" w:rsidRPr="0089438D" w:rsidRDefault="00251EE8" w:rsidP="0089438D">
            <w:pPr>
              <w:spacing w:line="360" w:lineRule="auto"/>
              <w:contextualSpacing/>
              <w:rPr>
                <w:sz w:val="28"/>
                <w:szCs w:val="28"/>
                <w:lang w:eastAsia="en-US"/>
              </w:rPr>
            </w:pPr>
            <w:r w:rsidRPr="0089438D">
              <w:rPr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418" w:type="dxa"/>
          </w:tcPr>
          <w:p w:rsidR="00251EE8" w:rsidRPr="0089438D" w:rsidRDefault="00251EE8" w:rsidP="0089438D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89438D"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34" w:type="dxa"/>
          </w:tcPr>
          <w:p w:rsidR="00251EE8" w:rsidRPr="0089438D" w:rsidRDefault="00251EE8" w:rsidP="0089438D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89438D"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2" w:type="dxa"/>
          </w:tcPr>
          <w:p w:rsidR="00251EE8" w:rsidRPr="0089438D" w:rsidRDefault="00251EE8" w:rsidP="0089438D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251EE8" w:rsidRPr="0089438D" w:rsidTr="007B5E74">
        <w:trPr>
          <w:trHeight w:val="88"/>
        </w:trPr>
        <w:tc>
          <w:tcPr>
            <w:tcW w:w="5778" w:type="dxa"/>
            <w:gridSpan w:val="3"/>
            <w:vAlign w:val="bottom"/>
          </w:tcPr>
          <w:p w:rsidR="00251EE8" w:rsidRPr="0089438D" w:rsidRDefault="00251EE8" w:rsidP="0089438D">
            <w:pPr>
              <w:spacing w:line="360" w:lineRule="auto"/>
              <w:contextualSpacing/>
              <w:rPr>
                <w:b/>
                <w:sz w:val="28"/>
                <w:szCs w:val="28"/>
                <w:lang w:eastAsia="en-US"/>
              </w:rPr>
            </w:pPr>
            <w:r w:rsidRPr="0089438D">
              <w:rPr>
                <w:b/>
                <w:sz w:val="28"/>
                <w:szCs w:val="28"/>
                <w:lang w:eastAsia="en-US"/>
              </w:rPr>
              <w:t>Предельно допустимая недельная нагрузка</w:t>
            </w:r>
          </w:p>
        </w:tc>
        <w:tc>
          <w:tcPr>
            <w:tcW w:w="1418" w:type="dxa"/>
          </w:tcPr>
          <w:p w:rsidR="00251EE8" w:rsidRPr="0089438D" w:rsidRDefault="00251EE8" w:rsidP="0089438D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89438D">
              <w:rPr>
                <w:b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1134" w:type="dxa"/>
          </w:tcPr>
          <w:p w:rsidR="00251EE8" w:rsidRPr="0089438D" w:rsidRDefault="00251EE8" w:rsidP="0089438D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89438D">
              <w:rPr>
                <w:b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992" w:type="dxa"/>
          </w:tcPr>
          <w:p w:rsidR="00251EE8" w:rsidRPr="0089438D" w:rsidRDefault="00251EE8" w:rsidP="0089438D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251EE8" w:rsidRPr="0089438D" w:rsidRDefault="00251EE8" w:rsidP="0089438D">
      <w:pPr>
        <w:pStyle w:val="a1"/>
        <w:spacing w:after="0" w:line="360" w:lineRule="auto"/>
        <w:contextualSpacing/>
      </w:pPr>
    </w:p>
    <w:p w:rsidR="00251EE8" w:rsidRPr="0089438D" w:rsidRDefault="00251EE8" w:rsidP="0089438D">
      <w:pPr>
        <w:pStyle w:val="a1"/>
        <w:spacing w:after="0" w:line="360" w:lineRule="auto"/>
        <w:contextualSpacing/>
      </w:pPr>
    </w:p>
    <w:p w:rsidR="00251EE8" w:rsidRPr="0089438D" w:rsidRDefault="00251EE8" w:rsidP="0089438D">
      <w:pPr>
        <w:spacing w:line="360" w:lineRule="auto"/>
        <w:ind w:firstLine="1134"/>
        <w:contextualSpacing/>
        <w:jc w:val="both"/>
        <w:rPr>
          <w:sz w:val="28"/>
          <w:szCs w:val="28"/>
        </w:rPr>
      </w:pPr>
      <w:r w:rsidRPr="0089438D">
        <w:rPr>
          <w:sz w:val="28"/>
          <w:szCs w:val="28"/>
        </w:rPr>
        <w:t>Таким образом, принятый учебный план реализует следующие ценности:</w:t>
      </w:r>
    </w:p>
    <w:p w:rsidR="00251EE8" w:rsidRPr="0089438D" w:rsidRDefault="00251EE8" w:rsidP="0089438D">
      <w:pPr>
        <w:numPr>
          <w:ilvl w:val="0"/>
          <w:numId w:val="36"/>
        </w:numPr>
        <w:spacing w:line="360" w:lineRule="auto"/>
        <w:contextualSpacing/>
        <w:jc w:val="both"/>
        <w:rPr>
          <w:sz w:val="28"/>
          <w:szCs w:val="28"/>
        </w:rPr>
      </w:pPr>
      <w:r w:rsidRPr="0089438D">
        <w:rPr>
          <w:sz w:val="28"/>
          <w:szCs w:val="28"/>
        </w:rPr>
        <w:t>Получение образования в соответствии с интересами, возможностями, склонностями учащихся и запросами их родителей.</w:t>
      </w:r>
    </w:p>
    <w:p w:rsidR="00251EE8" w:rsidRPr="0089438D" w:rsidRDefault="00251EE8" w:rsidP="0089438D">
      <w:pPr>
        <w:numPr>
          <w:ilvl w:val="0"/>
          <w:numId w:val="36"/>
        </w:numPr>
        <w:spacing w:line="360" w:lineRule="auto"/>
        <w:contextualSpacing/>
        <w:jc w:val="both"/>
        <w:rPr>
          <w:sz w:val="28"/>
          <w:szCs w:val="28"/>
        </w:rPr>
      </w:pPr>
      <w:r w:rsidRPr="0089438D">
        <w:rPr>
          <w:sz w:val="28"/>
          <w:szCs w:val="28"/>
        </w:rPr>
        <w:t>Сохранение здоровья.</w:t>
      </w:r>
    </w:p>
    <w:p w:rsidR="00251EE8" w:rsidRPr="0089438D" w:rsidRDefault="00251EE8" w:rsidP="0089438D">
      <w:pPr>
        <w:numPr>
          <w:ilvl w:val="0"/>
          <w:numId w:val="36"/>
        </w:numPr>
        <w:spacing w:line="360" w:lineRule="auto"/>
        <w:contextualSpacing/>
        <w:jc w:val="both"/>
        <w:rPr>
          <w:sz w:val="28"/>
          <w:szCs w:val="28"/>
        </w:rPr>
      </w:pPr>
      <w:r w:rsidRPr="0089438D">
        <w:rPr>
          <w:sz w:val="28"/>
          <w:szCs w:val="28"/>
        </w:rPr>
        <w:t>Самопознание ученика с целью адекватного выбора образовательного маршрута и выбора профессии.</w:t>
      </w:r>
    </w:p>
    <w:p w:rsidR="00251EE8" w:rsidRPr="0089438D" w:rsidRDefault="00251EE8" w:rsidP="0089438D">
      <w:pPr>
        <w:numPr>
          <w:ilvl w:val="0"/>
          <w:numId w:val="36"/>
        </w:numPr>
        <w:spacing w:line="360" w:lineRule="auto"/>
        <w:contextualSpacing/>
        <w:rPr>
          <w:sz w:val="28"/>
          <w:szCs w:val="28"/>
        </w:rPr>
      </w:pPr>
      <w:r w:rsidRPr="0089438D">
        <w:rPr>
          <w:sz w:val="28"/>
          <w:szCs w:val="28"/>
        </w:rPr>
        <w:t>Общее развитие и развитие интеллектуально-познавательных способностей.</w:t>
      </w:r>
    </w:p>
    <w:p w:rsidR="00251EE8" w:rsidRPr="0089438D" w:rsidRDefault="00251EE8" w:rsidP="0089438D">
      <w:pPr>
        <w:pStyle w:val="BodyTextIndent2"/>
        <w:spacing w:line="360" w:lineRule="auto"/>
        <w:contextualSpacing/>
        <w:rPr>
          <w:sz w:val="28"/>
          <w:szCs w:val="28"/>
        </w:rPr>
      </w:pPr>
    </w:p>
    <w:p w:rsidR="00251EE8" w:rsidRPr="0089438D" w:rsidRDefault="00251EE8" w:rsidP="0089438D">
      <w:pPr>
        <w:spacing w:line="360" w:lineRule="auto"/>
        <w:contextualSpacing/>
        <w:jc w:val="both"/>
        <w:rPr>
          <w:b/>
          <w:i/>
          <w:sz w:val="28"/>
          <w:szCs w:val="28"/>
          <w:u w:val="single"/>
        </w:rPr>
      </w:pPr>
      <w:r w:rsidRPr="0089438D">
        <w:rPr>
          <w:b/>
          <w:i/>
          <w:sz w:val="28"/>
          <w:szCs w:val="28"/>
          <w:u w:val="single"/>
          <w:lang w:val="en-US"/>
        </w:rPr>
        <w:t>V</w:t>
      </w:r>
      <w:r w:rsidRPr="0089438D">
        <w:rPr>
          <w:b/>
          <w:i/>
          <w:sz w:val="28"/>
          <w:szCs w:val="28"/>
          <w:u w:val="single"/>
        </w:rPr>
        <w:t>.    Общеобразовательные программы</w:t>
      </w:r>
    </w:p>
    <w:p w:rsidR="00251EE8" w:rsidRPr="0089438D" w:rsidRDefault="00251EE8" w:rsidP="0089438D">
      <w:pPr>
        <w:spacing w:line="360" w:lineRule="auto"/>
        <w:ind w:firstLine="708"/>
        <w:contextualSpacing/>
        <w:jc w:val="both"/>
        <w:rPr>
          <w:sz w:val="28"/>
          <w:szCs w:val="28"/>
          <w:lang w:eastAsia="en-US"/>
        </w:rPr>
      </w:pPr>
      <w:r w:rsidRPr="0089438D">
        <w:rPr>
          <w:sz w:val="28"/>
          <w:szCs w:val="28"/>
          <w:lang w:eastAsia="en-US"/>
        </w:rPr>
        <w:t>Изучение общеобразовательных дисциплин предполагается на основе федерального компонента государственного образовательного стандарта  общего среднего (полного) общего образования. За основу приняты федеральные программы. Обучение предметов осуществляется по программам уровня изучения предметов.</w:t>
      </w:r>
    </w:p>
    <w:p w:rsidR="00251EE8" w:rsidRPr="0089438D" w:rsidRDefault="00251EE8" w:rsidP="0089438D">
      <w:pPr>
        <w:pStyle w:val="a0"/>
        <w:spacing w:line="360" w:lineRule="auto"/>
        <w:contextualSpacing/>
        <w:rPr>
          <w:sz w:val="28"/>
          <w:szCs w:val="28"/>
          <w:lang w:eastAsia="en-US"/>
        </w:rPr>
      </w:pPr>
      <w:r w:rsidRPr="0089438D">
        <w:rPr>
          <w:sz w:val="28"/>
          <w:szCs w:val="28"/>
          <w:lang w:eastAsia="en-US"/>
        </w:rPr>
        <w:t>Для реализации общеобразовательных программ использованы учебные пособия, рекомендованные Министерством образования и науки РФ, отраженные в федеральном перечне учебников на 201</w:t>
      </w:r>
      <w:r w:rsidRPr="004E5498">
        <w:rPr>
          <w:sz w:val="28"/>
          <w:szCs w:val="28"/>
          <w:lang w:eastAsia="en-US"/>
        </w:rPr>
        <w:t>4</w:t>
      </w:r>
      <w:r w:rsidRPr="0089438D">
        <w:rPr>
          <w:sz w:val="28"/>
          <w:szCs w:val="28"/>
          <w:lang w:eastAsia="en-US"/>
        </w:rPr>
        <w:t>/201</w:t>
      </w:r>
      <w:r w:rsidRPr="004E5498">
        <w:rPr>
          <w:sz w:val="28"/>
          <w:szCs w:val="28"/>
          <w:lang w:eastAsia="en-US"/>
        </w:rPr>
        <w:t>5</w:t>
      </w:r>
      <w:r w:rsidRPr="0089438D">
        <w:rPr>
          <w:sz w:val="28"/>
          <w:szCs w:val="28"/>
          <w:lang w:eastAsia="en-US"/>
        </w:rPr>
        <w:t xml:space="preserve"> учебный год.</w:t>
      </w:r>
    </w:p>
    <w:p w:rsidR="00251EE8" w:rsidRPr="0089438D" w:rsidRDefault="00251EE8" w:rsidP="0089438D">
      <w:pPr>
        <w:numPr>
          <w:ilvl w:val="0"/>
          <w:numId w:val="15"/>
        </w:numPr>
        <w:spacing w:line="360" w:lineRule="auto"/>
        <w:contextualSpacing/>
        <w:jc w:val="both"/>
        <w:rPr>
          <w:b/>
          <w:i/>
          <w:sz w:val="28"/>
          <w:szCs w:val="28"/>
          <w:u w:val="single"/>
        </w:rPr>
      </w:pPr>
      <w:r w:rsidRPr="0089438D">
        <w:rPr>
          <w:b/>
          <w:i/>
          <w:sz w:val="28"/>
          <w:szCs w:val="28"/>
          <w:u w:val="single"/>
        </w:rPr>
        <w:t>Организационно-педагогические условия</w:t>
      </w:r>
    </w:p>
    <w:p w:rsidR="00251EE8" w:rsidRPr="0089438D" w:rsidRDefault="00251EE8" w:rsidP="0089438D">
      <w:pPr>
        <w:spacing w:line="360" w:lineRule="auto"/>
        <w:ind w:left="-540"/>
        <w:contextualSpacing/>
        <w:jc w:val="both"/>
        <w:rPr>
          <w:sz w:val="28"/>
          <w:szCs w:val="28"/>
        </w:rPr>
      </w:pPr>
      <w:r w:rsidRPr="0089438D">
        <w:rPr>
          <w:sz w:val="28"/>
          <w:szCs w:val="28"/>
        </w:rPr>
        <w:t>Годовой календарный учебный график муниципального казенного образовательного учреждения средней общеобразовательной школы имени Героя Социалистического Труда Я.М. Вадина п. Дивный  на 201</w:t>
      </w:r>
      <w:r w:rsidRPr="005C4E38">
        <w:rPr>
          <w:sz w:val="28"/>
          <w:szCs w:val="28"/>
        </w:rPr>
        <w:t>4</w:t>
      </w:r>
      <w:r w:rsidRPr="0089438D">
        <w:rPr>
          <w:sz w:val="28"/>
          <w:szCs w:val="28"/>
        </w:rPr>
        <w:t>-201</w:t>
      </w:r>
      <w:r w:rsidRPr="005C4E38">
        <w:rPr>
          <w:sz w:val="28"/>
          <w:szCs w:val="28"/>
        </w:rPr>
        <w:t>5</w:t>
      </w:r>
      <w:r w:rsidRPr="0089438D">
        <w:rPr>
          <w:sz w:val="28"/>
          <w:szCs w:val="28"/>
        </w:rPr>
        <w:t xml:space="preserve"> учебный год является одним из основных документов, регламентирующих организацию образовательного процесса. </w:t>
      </w:r>
    </w:p>
    <w:p w:rsidR="00251EE8" w:rsidRPr="0089438D" w:rsidRDefault="00251EE8" w:rsidP="0089438D">
      <w:pPr>
        <w:spacing w:line="360" w:lineRule="auto"/>
        <w:ind w:left="-540"/>
        <w:contextualSpacing/>
        <w:jc w:val="both"/>
        <w:rPr>
          <w:sz w:val="28"/>
          <w:szCs w:val="28"/>
        </w:rPr>
      </w:pPr>
      <w:r w:rsidRPr="0089438D">
        <w:rPr>
          <w:sz w:val="28"/>
          <w:szCs w:val="28"/>
        </w:rPr>
        <w:t xml:space="preserve">            Годовой календарный учебный график муниципального казенного образовательного учреждения  составлен в соответствии со следующими нормативно – правовыми документами:</w:t>
      </w:r>
    </w:p>
    <w:p w:rsidR="00251EE8" w:rsidRPr="0089438D" w:rsidRDefault="00251EE8" w:rsidP="0089438D">
      <w:pPr>
        <w:numPr>
          <w:ilvl w:val="0"/>
          <w:numId w:val="46"/>
        </w:numPr>
        <w:spacing w:line="360" w:lineRule="auto"/>
        <w:contextualSpacing/>
        <w:jc w:val="both"/>
        <w:rPr>
          <w:sz w:val="28"/>
          <w:szCs w:val="28"/>
        </w:rPr>
      </w:pPr>
      <w:r w:rsidRPr="0089438D">
        <w:rPr>
          <w:sz w:val="28"/>
          <w:szCs w:val="28"/>
        </w:rPr>
        <w:t>Закон Российской Федерации «Об образовании» от 10.07.1992г.№3266-1         (с изменениями); статья 15 части 1 и 2; статья 32, части 2 п.8, и 3 п.2.</w:t>
      </w:r>
    </w:p>
    <w:p w:rsidR="00251EE8" w:rsidRPr="0089438D" w:rsidRDefault="00251EE8" w:rsidP="0089438D">
      <w:pPr>
        <w:numPr>
          <w:ilvl w:val="0"/>
          <w:numId w:val="46"/>
        </w:numPr>
        <w:spacing w:line="360" w:lineRule="auto"/>
        <w:contextualSpacing/>
        <w:jc w:val="both"/>
        <w:rPr>
          <w:sz w:val="28"/>
          <w:szCs w:val="28"/>
        </w:rPr>
      </w:pPr>
      <w:r w:rsidRPr="0089438D">
        <w:rPr>
          <w:sz w:val="28"/>
          <w:szCs w:val="28"/>
        </w:rPr>
        <w:t>Типовое положение об образовательном учреждении от 19.03.2001г. №196 (с изменениями 2010 г.);</w:t>
      </w:r>
    </w:p>
    <w:p w:rsidR="00251EE8" w:rsidRPr="0089438D" w:rsidRDefault="00251EE8" w:rsidP="0089438D">
      <w:pPr>
        <w:numPr>
          <w:ilvl w:val="0"/>
          <w:numId w:val="46"/>
        </w:numPr>
        <w:spacing w:line="360" w:lineRule="auto"/>
        <w:contextualSpacing/>
        <w:jc w:val="both"/>
        <w:rPr>
          <w:sz w:val="28"/>
          <w:szCs w:val="28"/>
        </w:rPr>
      </w:pPr>
      <w:r w:rsidRPr="0089438D">
        <w:rPr>
          <w:sz w:val="28"/>
          <w:szCs w:val="28"/>
        </w:rPr>
        <w:t>Гигиенические требования к условиям обучения в образовательных учреждениях. СанПиН 2.4.2.2821-10, пункты 2.9.3. – 2.9.6.; 2.9.8. и 2.9.18.</w:t>
      </w:r>
    </w:p>
    <w:p w:rsidR="00251EE8" w:rsidRPr="0089438D" w:rsidRDefault="00251EE8" w:rsidP="0089438D">
      <w:pPr>
        <w:numPr>
          <w:ilvl w:val="0"/>
          <w:numId w:val="46"/>
        </w:numPr>
        <w:spacing w:line="360" w:lineRule="auto"/>
        <w:contextualSpacing/>
        <w:jc w:val="both"/>
        <w:rPr>
          <w:sz w:val="28"/>
          <w:szCs w:val="28"/>
        </w:rPr>
      </w:pPr>
      <w:r w:rsidRPr="0089438D">
        <w:rPr>
          <w:sz w:val="28"/>
          <w:szCs w:val="28"/>
        </w:rPr>
        <w:t>Распоряжение  Министерства  образования Ульяновской области от 16.08.2013. №2744-р «Об организации образовательного процесса в общеобразовательных учреждениях Ульяновской области в 2013-2014 учебном году»</w:t>
      </w:r>
    </w:p>
    <w:p w:rsidR="00251EE8" w:rsidRPr="0089438D" w:rsidRDefault="00251EE8" w:rsidP="0089438D">
      <w:pPr>
        <w:numPr>
          <w:ilvl w:val="0"/>
          <w:numId w:val="46"/>
        </w:numPr>
        <w:spacing w:line="360" w:lineRule="auto"/>
        <w:contextualSpacing/>
        <w:jc w:val="both"/>
        <w:rPr>
          <w:sz w:val="28"/>
          <w:szCs w:val="28"/>
        </w:rPr>
      </w:pPr>
      <w:r w:rsidRPr="0089438D">
        <w:rPr>
          <w:sz w:val="28"/>
          <w:szCs w:val="28"/>
        </w:rPr>
        <w:t xml:space="preserve">Устав муниципального казенного образовательного учреждения средней общеобразовательной школы имени Героя Социалистического Труда Я.М. Вадина п. Дивный, утвержденного 23.01.2012. </w:t>
      </w:r>
    </w:p>
    <w:p w:rsidR="00251EE8" w:rsidRPr="0089438D" w:rsidRDefault="00251EE8" w:rsidP="0089438D">
      <w:pPr>
        <w:numPr>
          <w:ilvl w:val="0"/>
          <w:numId w:val="46"/>
        </w:numPr>
        <w:spacing w:line="360" w:lineRule="auto"/>
        <w:contextualSpacing/>
        <w:jc w:val="both"/>
        <w:rPr>
          <w:sz w:val="28"/>
          <w:szCs w:val="28"/>
        </w:rPr>
      </w:pPr>
      <w:r w:rsidRPr="0089438D">
        <w:rPr>
          <w:sz w:val="28"/>
          <w:szCs w:val="28"/>
        </w:rPr>
        <w:t>Лицензия муниципального образовательного учреждения серия РО № 044885 , регистрационный номер 1605  от 20.04.2012.</w:t>
      </w:r>
    </w:p>
    <w:p w:rsidR="00251EE8" w:rsidRPr="0089438D" w:rsidRDefault="00251EE8" w:rsidP="0089438D">
      <w:pPr>
        <w:numPr>
          <w:ilvl w:val="0"/>
          <w:numId w:val="46"/>
        </w:numPr>
        <w:spacing w:line="360" w:lineRule="auto"/>
        <w:contextualSpacing/>
        <w:jc w:val="both"/>
        <w:rPr>
          <w:sz w:val="28"/>
          <w:szCs w:val="28"/>
        </w:rPr>
      </w:pPr>
      <w:r w:rsidRPr="0089438D">
        <w:rPr>
          <w:sz w:val="28"/>
          <w:szCs w:val="28"/>
        </w:rPr>
        <w:t>Свидетельство о государственной аккредитации ОП № 022449 , регистрационный номер 2022 от 29.05.2012.</w:t>
      </w:r>
    </w:p>
    <w:p w:rsidR="00251EE8" w:rsidRPr="0089438D" w:rsidRDefault="00251EE8" w:rsidP="0089438D">
      <w:pPr>
        <w:numPr>
          <w:ilvl w:val="0"/>
          <w:numId w:val="46"/>
        </w:numPr>
        <w:spacing w:line="360" w:lineRule="auto"/>
        <w:contextualSpacing/>
        <w:jc w:val="both"/>
        <w:rPr>
          <w:sz w:val="28"/>
          <w:szCs w:val="28"/>
        </w:rPr>
      </w:pPr>
      <w:r w:rsidRPr="0089438D">
        <w:rPr>
          <w:sz w:val="28"/>
          <w:szCs w:val="28"/>
        </w:rPr>
        <w:t>Решение Педагогического совета муниципального казенного образовательного учреждения (протокол №01 от 30 августа 2013г.)</w:t>
      </w:r>
    </w:p>
    <w:p w:rsidR="00251EE8" w:rsidRPr="0089438D" w:rsidRDefault="00251EE8" w:rsidP="0089438D">
      <w:pPr>
        <w:spacing w:line="360" w:lineRule="auto"/>
        <w:ind w:left="-540"/>
        <w:contextualSpacing/>
        <w:jc w:val="both"/>
        <w:rPr>
          <w:sz w:val="28"/>
          <w:szCs w:val="28"/>
        </w:rPr>
      </w:pPr>
      <w:r w:rsidRPr="0089438D">
        <w:rPr>
          <w:sz w:val="28"/>
          <w:szCs w:val="28"/>
        </w:rPr>
        <w:t xml:space="preserve">       Годовой календарный учебный график муниципального казенного образовательного учреждения обсуждается и принимается педагогическим советом школы и утверждается приказом директора учреждения, согласовывается Учредителем. Изменения в годовой календарный учебный график вносятся приказом директора по согласованию с педагогическим советом учреждения и  Учредителем.</w:t>
      </w:r>
    </w:p>
    <w:p w:rsidR="00251EE8" w:rsidRPr="0089438D" w:rsidRDefault="00251EE8" w:rsidP="0089438D">
      <w:pPr>
        <w:spacing w:line="360" w:lineRule="auto"/>
        <w:ind w:left="-540"/>
        <w:contextualSpacing/>
        <w:jc w:val="both"/>
        <w:rPr>
          <w:sz w:val="28"/>
          <w:szCs w:val="28"/>
        </w:rPr>
      </w:pPr>
      <w:r w:rsidRPr="0089438D">
        <w:rPr>
          <w:sz w:val="28"/>
          <w:szCs w:val="28"/>
        </w:rPr>
        <w:t xml:space="preserve">          Муниципальное казенное образовательное учреждение работает в режиме пятидневной учебной  недели в 1 классах  и в режиме  шестидневной учебной  недели в 2 -11 классах. Продолжительность учебного года в первых классах составляет 33 учебные недели, во 2-11 классах не менее 35 учебных недель без учета государственной (итоговой) аттестации выпускников (в 9,11 классах).</w:t>
      </w:r>
    </w:p>
    <w:p w:rsidR="00251EE8" w:rsidRPr="0089438D" w:rsidRDefault="00251EE8" w:rsidP="0089438D">
      <w:pPr>
        <w:spacing w:line="360" w:lineRule="auto"/>
        <w:ind w:left="-540"/>
        <w:contextualSpacing/>
        <w:jc w:val="both"/>
        <w:rPr>
          <w:sz w:val="28"/>
          <w:szCs w:val="28"/>
        </w:rPr>
      </w:pPr>
      <w:r w:rsidRPr="0089438D">
        <w:rPr>
          <w:sz w:val="28"/>
          <w:szCs w:val="28"/>
        </w:rPr>
        <w:t xml:space="preserve">          Учебные занятия в образовательном учреждении начинаются в 08 час.30 мин., заканчиваются  в  14 час.00 мин., </w:t>
      </w:r>
    </w:p>
    <w:p w:rsidR="00251EE8" w:rsidRPr="0089438D" w:rsidRDefault="00251EE8" w:rsidP="0089438D">
      <w:pPr>
        <w:spacing w:line="360" w:lineRule="auto"/>
        <w:ind w:left="-540"/>
        <w:contextualSpacing/>
        <w:jc w:val="both"/>
        <w:rPr>
          <w:sz w:val="28"/>
          <w:szCs w:val="28"/>
        </w:rPr>
      </w:pPr>
      <w:r w:rsidRPr="0089438D">
        <w:rPr>
          <w:sz w:val="28"/>
          <w:szCs w:val="28"/>
        </w:rPr>
        <w:t xml:space="preserve">          Продолжительность уроков в образовательном учреждении в 1-х классах составляет 35 минут (в первом полугодии), 40 минут во втором полугодии, во 2-11 классах- 45 минут. Продолжительность перемен между уроками составляет не менее 10 минут,  перемена после 2 - 20 минут каждая,  3 урока - 15 минут. В первых классах между 2 и 3 уроками организуется динамическая пауза продолжительностью 40 минут.</w:t>
      </w:r>
    </w:p>
    <w:p w:rsidR="00251EE8" w:rsidRPr="0089438D" w:rsidRDefault="00251EE8" w:rsidP="0089438D">
      <w:pPr>
        <w:spacing w:line="360" w:lineRule="auto"/>
        <w:ind w:left="-540"/>
        <w:contextualSpacing/>
        <w:jc w:val="both"/>
        <w:rPr>
          <w:sz w:val="28"/>
          <w:szCs w:val="28"/>
        </w:rPr>
      </w:pPr>
      <w:r w:rsidRPr="0089438D">
        <w:rPr>
          <w:sz w:val="28"/>
          <w:szCs w:val="28"/>
        </w:rPr>
        <w:t xml:space="preserve">          Муниципальное казенное образовательное учреждение в установленном законодательством Российской Федерации порядке несет ответственность за реализацию  не в полном объеме образовательных программ в соответствии с годовым календарным учебным графиком.</w:t>
      </w:r>
    </w:p>
    <w:p w:rsidR="00251EE8" w:rsidRPr="0089438D" w:rsidRDefault="00251EE8" w:rsidP="0089438D">
      <w:pPr>
        <w:pStyle w:val="Heading5"/>
        <w:spacing w:line="360" w:lineRule="auto"/>
        <w:contextualSpacing/>
        <w:rPr>
          <w:b w:val="0"/>
          <w:i/>
          <w:sz w:val="28"/>
          <w:szCs w:val="28"/>
        </w:rPr>
      </w:pPr>
      <w:r w:rsidRPr="0089438D">
        <w:rPr>
          <w:b w:val="0"/>
          <w:sz w:val="28"/>
          <w:szCs w:val="28"/>
        </w:rPr>
        <w:t>Годовой календарный учебный график</w:t>
      </w:r>
    </w:p>
    <w:p w:rsidR="00251EE8" w:rsidRPr="0089438D" w:rsidRDefault="00251EE8" w:rsidP="0089438D">
      <w:pPr>
        <w:spacing w:line="360" w:lineRule="auto"/>
        <w:contextualSpacing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43"/>
        <w:gridCol w:w="897"/>
        <w:gridCol w:w="4707"/>
      </w:tblGrid>
      <w:tr w:rsidR="00251EE8" w:rsidRPr="0089438D" w:rsidTr="00CF7BDD">
        <w:tc>
          <w:tcPr>
            <w:tcW w:w="4143" w:type="dxa"/>
          </w:tcPr>
          <w:p w:rsidR="00251EE8" w:rsidRPr="00CF7BDD" w:rsidRDefault="00251EE8" w:rsidP="00CF7BDD">
            <w:pPr>
              <w:spacing w:line="360" w:lineRule="auto"/>
              <w:contextualSpacing/>
              <w:rPr>
                <w:sz w:val="28"/>
                <w:szCs w:val="28"/>
                <w:lang w:eastAsia="en-US"/>
              </w:rPr>
            </w:pPr>
            <w:r w:rsidRPr="00CF7BDD">
              <w:rPr>
                <w:sz w:val="28"/>
                <w:szCs w:val="28"/>
                <w:lang w:eastAsia="en-US"/>
              </w:rPr>
              <w:t>Организация УВП</w:t>
            </w:r>
          </w:p>
        </w:tc>
        <w:tc>
          <w:tcPr>
            <w:tcW w:w="5604" w:type="dxa"/>
            <w:gridSpan w:val="2"/>
          </w:tcPr>
          <w:p w:rsidR="00251EE8" w:rsidRPr="00CF7BDD" w:rsidRDefault="00251EE8" w:rsidP="00CF7BDD">
            <w:pPr>
              <w:spacing w:line="360" w:lineRule="auto"/>
              <w:contextualSpacing/>
              <w:rPr>
                <w:sz w:val="28"/>
                <w:szCs w:val="28"/>
                <w:lang w:eastAsia="en-US"/>
              </w:rPr>
            </w:pPr>
            <w:r w:rsidRPr="00CF7BDD">
              <w:rPr>
                <w:sz w:val="28"/>
                <w:szCs w:val="28"/>
                <w:lang w:eastAsia="en-US"/>
              </w:rPr>
              <w:t xml:space="preserve">Сроки </w:t>
            </w:r>
          </w:p>
        </w:tc>
      </w:tr>
      <w:tr w:rsidR="00251EE8" w:rsidRPr="0089438D" w:rsidTr="00CF7BDD">
        <w:tc>
          <w:tcPr>
            <w:tcW w:w="4143" w:type="dxa"/>
          </w:tcPr>
          <w:p w:rsidR="00251EE8" w:rsidRPr="00CF7BDD" w:rsidRDefault="00251EE8" w:rsidP="00CF7BDD">
            <w:pPr>
              <w:spacing w:line="360" w:lineRule="auto"/>
              <w:contextualSpacing/>
              <w:rPr>
                <w:sz w:val="28"/>
                <w:szCs w:val="28"/>
                <w:lang w:eastAsia="en-US"/>
              </w:rPr>
            </w:pPr>
            <w:r w:rsidRPr="00CF7BDD">
              <w:rPr>
                <w:sz w:val="28"/>
                <w:szCs w:val="28"/>
                <w:lang w:eastAsia="en-US"/>
              </w:rPr>
              <w:t>Начало учебного года</w:t>
            </w:r>
          </w:p>
        </w:tc>
        <w:tc>
          <w:tcPr>
            <w:tcW w:w="5604" w:type="dxa"/>
            <w:gridSpan w:val="2"/>
          </w:tcPr>
          <w:p w:rsidR="00251EE8" w:rsidRPr="00CF7BDD" w:rsidRDefault="00251EE8" w:rsidP="00CF7BDD">
            <w:pPr>
              <w:spacing w:line="360" w:lineRule="auto"/>
              <w:contextualSpacing/>
              <w:rPr>
                <w:sz w:val="28"/>
                <w:szCs w:val="28"/>
                <w:lang w:eastAsia="en-US"/>
              </w:rPr>
            </w:pPr>
            <w:r w:rsidRPr="00CF7BDD">
              <w:rPr>
                <w:sz w:val="28"/>
                <w:szCs w:val="28"/>
                <w:lang w:eastAsia="en-US"/>
              </w:rPr>
              <w:t>01 сентября 201</w:t>
            </w:r>
            <w:r w:rsidRPr="00CF7BDD">
              <w:rPr>
                <w:sz w:val="28"/>
                <w:szCs w:val="28"/>
                <w:lang w:val="en-US" w:eastAsia="en-US"/>
              </w:rPr>
              <w:t>4</w:t>
            </w:r>
            <w:r w:rsidRPr="00CF7BDD">
              <w:rPr>
                <w:sz w:val="28"/>
                <w:szCs w:val="28"/>
                <w:lang w:eastAsia="en-US"/>
              </w:rPr>
              <w:t xml:space="preserve"> г.</w:t>
            </w:r>
          </w:p>
        </w:tc>
      </w:tr>
      <w:tr w:rsidR="00251EE8" w:rsidRPr="0089438D" w:rsidTr="00CF7BDD">
        <w:tc>
          <w:tcPr>
            <w:tcW w:w="4143" w:type="dxa"/>
          </w:tcPr>
          <w:p w:rsidR="00251EE8" w:rsidRPr="00CF7BDD" w:rsidRDefault="00251EE8" w:rsidP="00CF7BDD">
            <w:pPr>
              <w:spacing w:line="360" w:lineRule="auto"/>
              <w:contextualSpacing/>
              <w:rPr>
                <w:sz w:val="28"/>
                <w:szCs w:val="28"/>
                <w:lang w:eastAsia="en-US"/>
              </w:rPr>
            </w:pPr>
            <w:r w:rsidRPr="00CF7BDD">
              <w:rPr>
                <w:sz w:val="28"/>
                <w:szCs w:val="28"/>
                <w:lang w:eastAsia="en-US"/>
              </w:rPr>
              <w:t xml:space="preserve">Первый учебный день </w:t>
            </w:r>
          </w:p>
        </w:tc>
        <w:tc>
          <w:tcPr>
            <w:tcW w:w="5604" w:type="dxa"/>
            <w:gridSpan w:val="2"/>
          </w:tcPr>
          <w:p w:rsidR="00251EE8" w:rsidRPr="00CF7BDD" w:rsidRDefault="00251EE8" w:rsidP="00CF7BDD">
            <w:pPr>
              <w:spacing w:line="360" w:lineRule="auto"/>
              <w:contextualSpacing/>
              <w:rPr>
                <w:sz w:val="28"/>
                <w:szCs w:val="28"/>
                <w:lang w:eastAsia="en-US"/>
              </w:rPr>
            </w:pPr>
            <w:r w:rsidRPr="00CF7BDD">
              <w:rPr>
                <w:sz w:val="28"/>
                <w:szCs w:val="28"/>
                <w:lang w:eastAsia="en-US"/>
              </w:rPr>
              <w:t>01 сентября 201</w:t>
            </w:r>
            <w:r w:rsidRPr="00CF7BDD">
              <w:rPr>
                <w:sz w:val="28"/>
                <w:szCs w:val="28"/>
                <w:lang w:val="en-US" w:eastAsia="en-US"/>
              </w:rPr>
              <w:t>4</w:t>
            </w:r>
            <w:r w:rsidRPr="00CF7BDD">
              <w:rPr>
                <w:sz w:val="28"/>
                <w:szCs w:val="28"/>
                <w:lang w:eastAsia="en-US"/>
              </w:rPr>
              <w:t xml:space="preserve"> г.</w:t>
            </w:r>
          </w:p>
        </w:tc>
      </w:tr>
      <w:tr w:rsidR="00251EE8" w:rsidRPr="0089438D" w:rsidTr="00CF7BDD">
        <w:tc>
          <w:tcPr>
            <w:tcW w:w="4143" w:type="dxa"/>
          </w:tcPr>
          <w:p w:rsidR="00251EE8" w:rsidRPr="00CF7BDD" w:rsidRDefault="00251EE8" w:rsidP="00CF7BDD">
            <w:pPr>
              <w:spacing w:line="360" w:lineRule="auto"/>
              <w:contextualSpacing/>
              <w:rPr>
                <w:sz w:val="28"/>
                <w:szCs w:val="28"/>
                <w:lang w:eastAsia="en-US"/>
              </w:rPr>
            </w:pPr>
            <w:r w:rsidRPr="00CF7BDD">
              <w:rPr>
                <w:sz w:val="28"/>
                <w:szCs w:val="28"/>
                <w:lang w:eastAsia="en-US"/>
              </w:rPr>
              <w:t>Окончание учебного года:</w:t>
            </w:r>
          </w:p>
        </w:tc>
        <w:tc>
          <w:tcPr>
            <w:tcW w:w="5604" w:type="dxa"/>
            <w:gridSpan w:val="2"/>
          </w:tcPr>
          <w:p w:rsidR="00251EE8" w:rsidRPr="00CF7BDD" w:rsidRDefault="00251EE8" w:rsidP="00CF7BDD">
            <w:pPr>
              <w:spacing w:line="360" w:lineRule="auto"/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251EE8" w:rsidRPr="0089438D" w:rsidTr="00CF7BDD">
        <w:tc>
          <w:tcPr>
            <w:tcW w:w="4143" w:type="dxa"/>
          </w:tcPr>
          <w:p w:rsidR="00251EE8" w:rsidRPr="00CF7BDD" w:rsidRDefault="00251EE8" w:rsidP="00CF7BDD">
            <w:pPr>
              <w:spacing w:line="360" w:lineRule="auto"/>
              <w:contextualSpacing/>
              <w:rPr>
                <w:i/>
                <w:sz w:val="28"/>
                <w:szCs w:val="28"/>
                <w:lang w:eastAsia="en-US"/>
              </w:rPr>
            </w:pPr>
            <w:r w:rsidRPr="00CF7BDD">
              <w:rPr>
                <w:i/>
                <w:sz w:val="28"/>
                <w:szCs w:val="28"/>
                <w:lang w:eastAsia="en-US"/>
              </w:rPr>
              <w:t>1, 9-11  классы</w:t>
            </w:r>
          </w:p>
        </w:tc>
        <w:tc>
          <w:tcPr>
            <w:tcW w:w="5604" w:type="dxa"/>
            <w:gridSpan w:val="2"/>
          </w:tcPr>
          <w:p w:rsidR="00251EE8" w:rsidRPr="00CF7BDD" w:rsidRDefault="00251EE8" w:rsidP="00CF7BDD">
            <w:pPr>
              <w:spacing w:line="360" w:lineRule="auto"/>
              <w:contextualSpacing/>
              <w:rPr>
                <w:sz w:val="28"/>
                <w:szCs w:val="28"/>
                <w:lang w:eastAsia="en-US"/>
              </w:rPr>
            </w:pPr>
            <w:r w:rsidRPr="00CF7BDD">
              <w:rPr>
                <w:sz w:val="28"/>
                <w:szCs w:val="28"/>
                <w:lang w:eastAsia="en-US"/>
              </w:rPr>
              <w:t>2</w:t>
            </w:r>
            <w:r w:rsidRPr="00CF7BDD">
              <w:rPr>
                <w:sz w:val="28"/>
                <w:szCs w:val="28"/>
                <w:lang w:val="en-US" w:eastAsia="en-US"/>
              </w:rPr>
              <w:t>3</w:t>
            </w:r>
            <w:r w:rsidRPr="00CF7BDD">
              <w:rPr>
                <w:sz w:val="28"/>
                <w:szCs w:val="28"/>
                <w:lang w:eastAsia="en-US"/>
              </w:rPr>
              <w:t xml:space="preserve"> мая 201</w:t>
            </w:r>
            <w:r w:rsidRPr="00CF7BDD">
              <w:rPr>
                <w:sz w:val="28"/>
                <w:szCs w:val="28"/>
                <w:lang w:val="en-US" w:eastAsia="en-US"/>
              </w:rPr>
              <w:t>5</w:t>
            </w:r>
            <w:r w:rsidRPr="00CF7BDD">
              <w:rPr>
                <w:sz w:val="28"/>
                <w:szCs w:val="28"/>
                <w:lang w:eastAsia="en-US"/>
              </w:rPr>
              <w:t xml:space="preserve"> г.</w:t>
            </w:r>
          </w:p>
        </w:tc>
      </w:tr>
      <w:tr w:rsidR="00251EE8" w:rsidRPr="0089438D" w:rsidTr="00CF7BDD">
        <w:tc>
          <w:tcPr>
            <w:tcW w:w="4143" w:type="dxa"/>
          </w:tcPr>
          <w:p w:rsidR="00251EE8" w:rsidRPr="00CF7BDD" w:rsidRDefault="00251EE8" w:rsidP="00CF7BDD">
            <w:pPr>
              <w:spacing w:line="360" w:lineRule="auto"/>
              <w:contextualSpacing/>
              <w:rPr>
                <w:i/>
                <w:sz w:val="28"/>
                <w:szCs w:val="28"/>
                <w:lang w:eastAsia="en-US"/>
              </w:rPr>
            </w:pPr>
            <w:r w:rsidRPr="00CF7BDD">
              <w:rPr>
                <w:i/>
                <w:sz w:val="28"/>
                <w:szCs w:val="28"/>
                <w:lang w:eastAsia="en-US"/>
              </w:rPr>
              <w:t>2- 10 классы</w:t>
            </w:r>
          </w:p>
        </w:tc>
        <w:tc>
          <w:tcPr>
            <w:tcW w:w="5604" w:type="dxa"/>
            <w:gridSpan w:val="2"/>
          </w:tcPr>
          <w:p w:rsidR="00251EE8" w:rsidRPr="00CF7BDD" w:rsidRDefault="00251EE8" w:rsidP="00CF7BDD">
            <w:pPr>
              <w:spacing w:line="360" w:lineRule="auto"/>
              <w:contextualSpacing/>
              <w:rPr>
                <w:sz w:val="28"/>
                <w:szCs w:val="28"/>
                <w:lang w:eastAsia="en-US"/>
              </w:rPr>
            </w:pPr>
            <w:r w:rsidRPr="00CF7BDD">
              <w:rPr>
                <w:sz w:val="28"/>
                <w:szCs w:val="28"/>
                <w:lang w:eastAsia="en-US"/>
              </w:rPr>
              <w:t>3</w:t>
            </w:r>
            <w:r w:rsidRPr="00CF7BDD">
              <w:rPr>
                <w:sz w:val="28"/>
                <w:szCs w:val="28"/>
                <w:lang w:val="en-US" w:eastAsia="en-US"/>
              </w:rPr>
              <w:t>0</w:t>
            </w:r>
            <w:r w:rsidRPr="00CF7BDD">
              <w:rPr>
                <w:sz w:val="28"/>
                <w:szCs w:val="28"/>
                <w:lang w:eastAsia="en-US"/>
              </w:rPr>
              <w:t xml:space="preserve"> мая 201</w:t>
            </w:r>
            <w:r w:rsidRPr="00CF7BDD">
              <w:rPr>
                <w:sz w:val="28"/>
                <w:szCs w:val="28"/>
                <w:lang w:val="en-US" w:eastAsia="en-US"/>
              </w:rPr>
              <w:t>5</w:t>
            </w:r>
            <w:r w:rsidRPr="00CF7BDD">
              <w:rPr>
                <w:sz w:val="28"/>
                <w:szCs w:val="28"/>
                <w:lang w:eastAsia="en-US"/>
              </w:rPr>
              <w:t xml:space="preserve"> г.</w:t>
            </w:r>
          </w:p>
        </w:tc>
      </w:tr>
      <w:tr w:rsidR="00251EE8" w:rsidRPr="0089438D" w:rsidTr="00CF7BDD">
        <w:tc>
          <w:tcPr>
            <w:tcW w:w="4143" w:type="dxa"/>
          </w:tcPr>
          <w:p w:rsidR="00251EE8" w:rsidRPr="00CF7BDD" w:rsidRDefault="00251EE8" w:rsidP="00CF7BDD">
            <w:pPr>
              <w:spacing w:line="360" w:lineRule="auto"/>
              <w:contextualSpacing/>
              <w:rPr>
                <w:sz w:val="28"/>
                <w:szCs w:val="28"/>
                <w:lang w:eastAsia="en-US"/>
              </w:rPr>
            </w:pPr>
            <w:r w:rsidRPr="00CF7BDD">
              <w:rPr>
                <w:sz w:val="28"/>
                <w:szCs w:val="28"/>
                <w:lang w:eastAsia="en-US"/>
              </w:rPr>
              <w:t>Окончание учебных четвертей:</w:t>
            </w:r>
          </w:p>
        </w:tc>
        <w:tc>
          <w:tcPr>
            <w:tcW w:w="5604" w:type="dxa"/>
            <w:gridSpan w:val="2"/>
          </w:tcPr>
          <w:p w:rsidR="00251EE8" w:rsidRPr="00CF7BDD" w:rsidRDefault="00251EE8" w:rsidP="00CF7BDD">
            <w:pPr>
              <w:spacing w:line="360" w:lineRule="auto"/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251EE8" w:rsidRPr="0089438D" w:rsidTr="00CF7BDD">
        <w:tc>
          <w:tcPr>
            <w:tcW w:w="4143" w:type="dxa"/>
          </w:tcPr>
          <w:p w:rsidR="00251EE8" w:rsidRPr="00CF7BDD" w:rsidRDefault="00251EE8" w:rsidP="00CF7BDD">
            <w:pPr>
              <w:spacing w:line="360" w:lineRule="auto"/>
              <w:contextualSpacing/>
              <w:rPr>
                <w:i/>
                <w:sz w:val="28"/>
                <w:szCs w:val="28"/>
                <w:lang w:eastAsia="en-US"/>
              </w:rPr>
            </w:pPr>
            <w:r w:rsidRPr="00CF7BDD">
              <w:rPr>
                <w:i/>
                <w:sz w:val="28"/>
                <w:szCs w:val="28"/>
                <w:lang w:eastAsia="en-US"/>
              </w:rPr>
              <w:t>1 четверть</w:t>
            </w:r>
          </w:p>
        </w:tc>
        <w:tc>
          <w:tcPr>
            <w:tcW w:w="5604" w:type="dxa"/>
            <w:gridSpan w:val="2"/>
          </w:tcPr>
          <w:p w:rsidR="00251EE8" w:rsidRPr="00CF7BDD" w:rsidRDefault="00251EE8" w:rsidP="00CF7BDD">
            <w:pPr>
              <w:spacing w:line="360" w:lineRule="auto"/>
              <w:contextualSpacing/>
              <w:rPr>
                <w:sz w:val="28"/>
                <w:szCs w:val="28"/>
                <w:lang w:eastAsia="en-US"/>
              </w:rPr>
            </w:pPr>
            <w:r w:rsidRPr="00CF7BDD">
              <w:rPr>
                <w:sz w:val="28"/>
                <w:szCs w:val="28"/>
                <w:lang w:eastAsia="en-US"/>
              </w:rPr>
              <w:t>2</w:t>
            </w:r>
            <w:r w:rsidRPr="00CF7BDD">
              <w:rPr>
                <w:sz w:val="28"/>
                <w:szCs w:val="28"/>
                <w:lang w:val="en-US" w:eastAsia="en-US"/>
              </w:rPr>
              <w:t>5</w:t>
            </w:r>
            <w:r w:rsidRPr="00CF7BDD">
              <w:rPr>
                <w:sz w:val="28"/>
                <w:szCs w:val="28"/>
                <w:lang w:eastAsia="en-US"/>
              </w:rPr>
              <w:t xml:space="preserve"> октября 201</w:t>
            </w:r>
            <w:r w:rsidRPr="00CF7BDD">
              <w:rPr>
                <w:sz w:val="28"/>
                <w:szCs w:val="28"/>
                <w:lang w:val="en-US" w:eastAsia="en-US"/>
              </w:rPr>
              <w:t>4</w:t>
            </w:r>
            <w:r w:rsidRPr="00CF7BDD">
              <w:rPr>
                <w:sz w:val="28"/>
                <w:szCs w:val="28"/>
                <w:lang w:eastAsia="en-US"/>
              </w:rPr>
              <w:t xml:space="preserve"> г.</w:t>
            </w:r>
          </w:p>
        </w:tc>
      </w:tr>
      <w:tr w:rsidR="00251EE8" w:rsidRPr="0089438D" w:rsidTr="00CF7BDD">
        <w:tc>
          <w:tcPr>
            <w:tcW w:w="4143" w:type="dxa"/>
          </w:tcPr>
          <w:p w:rsidR="00251EE8" w:rsidRPr="00CF7BDD" w:rsidRDefault="00251EE8" w:rsidP="00CF7BDD">
            <w:pPr>
              <w:spacing w:line="360" w:lineRule="auto"/>
              <w:contextualSpacing/>
              <w:rPr>
                <w:i/>
                <w:sz w:val="28"/>
                <w:szCs w:val="28"/>
                <w:lang w:eastAsia="en-US"/>
              </w:rPr>
            </w:pPr>
            <w:r w:rsidRPr="00CF7BDD">
              <w:rPr>
                <w:i/>
                <w:sz w:val="28"/>
                <w:szCs w:val="28"/>
                <w:lang w:eastAsia="en-US"/>
              </w:rPr>
              <w:t>2 четверть</w:t>
            </w:r>
          </w:p>
        </w:tc>
        <w:tc>
          <w:tcPr>
            <w:tcW w:w="5604" w:type="dxa"/>
            <w:gridSpan w:val="2"/>
          </w:tcPr>
          <w:p w:rsidR="00251EE8" w:rsidRPr="00CF7BDD" w:rsidRDefault="00251EE8" w:rsidP="00CF7BDD">
            <w:pPr>
              <w:spacing w:line="360" w:lineRule="auto"/>
              <w:contextualSpacing/>
              <w:rPr>
                <w:sz w:val="28"/>
                <w:szCs w:val="28"/>
                <w:lang w:eastAsia="en-US"/>
              </w:rPr>
            </w:pPr>
            <w:r w:rsidRPr="00CF7BDD">
              <w:rPr>
                <w:sz w:val="28"/>
                <w:szCs w:val="28"/>
                <w:lang w:eastAsia="en-US"/>
              </w:rPr>
              <w:t>2</w:t>
            </w:r>
            <w:r w:rsidRPr="00CF7BDD">
              <w:rPr>
                <w:sz w:val="28"/>
                <w:szCs w:val="28"/>
                <w:lang w:val="en-US" w:eastAsia="en-US"/>
              </w:rPr>
              <w:t>7</w:t>
            </w:r>
            <w:r w:rsidRPr="00CF7BDD">
              <w:rPr>
                <w:sz w:val="28"/>
                <w:szCs w:val="28"/>
                <w:lang w:eastAsia="en-US"/>
              </w:rPr>
              <w:t xml:space="preserve"> декабря 201</w:t>
            </w:r>
            <w:r w:rsidRPr="00CF7BDD">
              <w:rPr>
                <w:sz w:val="28"/>
                <w:szCs w:val="28"/>
                <w:lang w:val="en-US" w:eastAsia="en-US"/>
              </w:rPr>
              <w:t>4</w:t>
            </w:r>
            <w:r w:rsidRPr="00CF7BDD">
              <w:rPr>
                <w:sz w:val="28"/>
                <w:szCs w:val="28"/>
                <w:lang w:eastAsia="en-US"/>
              </w:rPr>
              <w:t xml:space="preserve"> г.</w:t>
            </w:r>
          </w:p>
        </w:tc>
      </w:tr>
      <w:tr w:rsidR="00251EE8" w:rsidRPr="0089438D" w:rsidTr="00CF7BDD">
        <w:tc>
          <w:tcPr>
            <w:tcW w:w="4143" w:type="dxa"/>
          </w:tcPr>
          <w:p w:rsidR="00251EE8" w:rsidRPr="00CF7BDD" w:rsidRDefault="00251EE8" w:rsidP="00CF7BDD">
            <w:pPr>
              <w:spacing w:line="360" w:lineRule="auto"/>
              <w:contextualSpacing/>
              <w:rPr>
                <w:i/>
                <w:sz w:val="28"/>
                <w:szCs w:val="28"/>
                <w:lang w:eastAsia="en-US"/>
              </w:rPr>
            </w:pPr>
            <w:r w:rsidRPr="00CF7BDD">
              <w:rPr>
                <w:i/>
                <w:sz w:val="28"/>
                <w:szCs w:val="28"/>
                <w:lang w:eastAsia="en-US"/>
              </w:rPr>
              <w:t>3 четверть</w:t>
            </w:r>
          </w:p>
        </w:tc>
        <w:tc>
          <w:tcPr>
            <w:tcW w:w="5604" w:type="dxa"/>
            <w:gridSpan w:val="2"/>
          </w:tcPr>
          <w:p w:rsidR="00251EE8" w:rsidRPr="00CF7BDD" w:rsidRDefault="00251EE8" w:rsidP="00CF7BDD">
            <w:pPr>
              <w:spacing w:line="360" w:lineRule="auto"/>
              <w:contextualSpacing/>
              <w:rPr>
                <w:sz w:val="28"/>
                <w:szCs w:val="28"/>
                <w:lang w:eastAsia="en-US"/>
              </w:rPr>
            </w:pPr>
            <w:r w:rsidRPr="00CF7BDD">
              <w:rPr>
                <w:sz w:val="28"/>
                <w:szCs w:val="28"/>
                <w:lang w:eastAsia="en-US"/>
              </w:rPr>
              <w:t>2</w:t>
            </w:r>
            <w:r w:rsidRPr="00CF7BDD">
              <w:rPr>
                <w:sz w:val="28"/>
                <w:szCs w:val="28"/>
                <w:lang w:val="en-US" w:eastAsia="en-US"/>
              </w:rPr>
              <w:t>1</w:t>
            </w:r>
            <w:r w:rsidRPr="00CF7BDD">
              <w:rPr>
                <w:sz w:val="28"/>
                <w:szCs w:val="28"/>
                <w:lang w:eastAsia="en-US"/>
              </w:rPr>
              <w:t xml:space="preserve"> марта 201</w:t>
            </w:r>
            <w:r w:rsidRPr="00CF7BDD">
              <w:rPr>
                <w:sz w:val="28"/>
                <w:szCs w:val="28"/>
                <w:lang w:val="en-US" w:eastAsia="en-US"/>
              </w:rPr>
              <w:t>5</w:t>
            </w:r>
            <w:r w:rsidRPr="00CF7BDD">
              <w:rPr>
                <w:sz w:val="28"/>
                <w:szCs w:val="28"/>
                <w:lang w:eastAsia="en-US"/>
              </w:rPr>
              <w:t xml:space="preserve"> г.</w:t>
            </w:r>
          </w:p>
        </w:tc>
      </w:tr>
      <w:tr w:rsidR="00251EE8" w:rsidRPr="0089438D" w:rsidTr="00CF7BDD">
        <w:tc>
          <w:tcPr>
            <w:tcW w:w="4143" w:type="dxa"/>
          </w:tcPr>
          <w:p w:rsidR="00251EE8" w:rsidRPr="00CF7BDD" w:rsidRDefault="00251EE8" w:rsidP="00CF7BDD">
            <w:pPr>
              <w:spacing w:line="360" w:lineRule="auto"/>
              <w:contextualSpacing/>
              <w:rPr>
                <w:i/>
                <w:sz w:val="28"/>
                <w:szCs w:val="28"/>
                <w:lang w:eastAsia="en-US"/>
              </w:rPr>
            </w:pPr>
            <w:r w:rsidRPr="00CF7BDD">
              <w:rPr>
                <w:i/>
                <w:sz w:val="28"/>
                <w:szCs w:val="28"/>
                <w:lang w:eastAsia="en-US"/>
              </w:rPr>
              <w:t>4 четверть</w:t>
            </w:r>
          </w:p>
        </w:tc>
        <w:tc>
          <w:tcPr>
            <w:tcW w:w="5604" w:type="dxa"/>
            <w:gridSpan w:val="2"/>
          </w:tcPr>
          <w:p w:rsidR="00251EE8" w:rsidRPr="00CF7BDD" w:rsidRDefault="00251EE8" w:rsidP="00CF7BDD">
            <w:pPr>
              <w:spacing w:line="360" w:lineRule="auto"/>
              <w:contextualSpacing/>
              <w:rPr>
                <w:sz w:val="28"/>
                <w:szCs w:val="28"/>
                <w:lang w:eastAsia="en-US"/>
              </w:rPr>
            </w:pPr>
            <w:r w:rsidRPr="00CF7BDD">
              <w:rPr>
                <w:sz w:val="28"/>
                <w:szCs w:val="28"/>
                <w:lang w:eastAsia="en-US"/>
              </w:rPr>
              <w:t>3</w:t>
            </w:r>
            <w:r w:rsidRPr="00CF7BDD">
              <w:rPr>
                <w:sz w:val="28"/>
                <w:szCs w:val="28"/>
                <w:lang w:val="en-US" w:eastAsia="en-US"/>
              </w:rPr>
              <w:t>0</w:t>
            </w:r>
            <w:r w:rsidRPr="00CF7BDD">
              <w:rPr>
                <w:sz w:val="28"/>
                <w:szCs w:val="28"/>
                <w:lang w:eastAsia="en-US"/>
              </w:rPr>
              <w:t xml:space="preserve"> мая 201</w:t>
            </w:r>
            <w:r w:rsidRPr="00CF7BDD">
              <w:rPr>
                <w:sz w:val="28"/>
                <w:szCs w:val="28"/>
                <w:lang w:val="en-US" w:eastAsia="en-US"/>
              </w:rPr>
              <w:t>5</w:t>
            </w:r>
            <w:r w:rsidRPr="00CF7BDD">
              <w:rPr>
                <w:sz w:val="28"/>
                <w:szCs w:val="28"/>
                <w:lang w:eastAsia="en-US"/>
              </w:rPr>
              <w:t xml:space="preserve"> г.</w:t>
            </w:r>
          </w:p>
        </w:tc>
      </w:tr>
      <w:tr w:rsidR="00251EE8" w:rsidRPr="0089438D" w:rsidTr="00CF7BDD">
        <w:tc>
          <w:tcPr>
            <w:tcW w:w="4143" w:type="dxa"/>
          </w:tcPr>
          <w:p w:rsidR="00251EE8" w:rsidRPr="00CF7BDD" w:rsidRDefault="00251EE8" w:rsidP="00CF7BDD">
            <w:pPr>
              <w:spacing w:line="360" w:lineRule="auto"/>
              <w:contextualSpacing/>
              <w:rPr>
                <w:sz w:val="28"/>
                <w:szCs w:val="28"/>
                <w:lang w:eastAsia="en-US"/>
              </w:rPr>
            </w:pPr>
            <w:r w:rsidRPr="00CF7BDD">
              <w:rPr>
                <w:sz w:val="28"/>
                <w:szCs w:val="28"/>
                <w:lang w:eastAsia="en-US"/>
              </w:rPr>
              <w:t>Школьные каникулы:</w:t>
            </w:r>
          </w:p>
        </w:tc>
        <w:tc>
          <w:tcPr>
            <w:tcW w:w="5604" w:type="dxa"/>
            <w:gridSpan w:val="2"/>
          </w:tcPr>
          <w:p w:rsidR="00251EE8" w:rsidRPr="00CF7BDD" w:rsidRDefault="00251EE8" w:rsidP="00CF7BDD">
            <w:pPr>
              <w:spacing w:line="360" w:lineRule="auto"/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251EE8" w:rsidRPr="0089438D" w:rsidTr="00CF7BDD">
        <w:tc>
          <w:tcPr>
            <w:tcW w:w="4143" w:type="dxa"/>
          </w:tcPr>
          <w:p w:rsidR="00251EE8" w:rsidRPr="00CF7BDD" w:rsidRDefault="00251EE8" w:rsidP="00CF7BDD">
            <w:pPr>
              <w:spacing w:line="360" w:lineRule="auto"/>
              <w:contextualSpacing/>
              <w:rPr>
                <w:i/>
                <w:sz w:val="28"/>
                <w:szCs w:val="28"/>
                <w:lang w:eastAsia="en-US"/>
              </w:rPr>
            </w:pPr>
            <w:r w:rsidRPr="00CF7BDD">
              <w:rPr>
                <w:i/>
                <w:sz w:val="28"/>
                <w:szCs w:val="28"/>
                <w:lang w:eastAsia="en-US"/>
              </w:rPr>
              <w:t xml:space="preserve">Осенние </w:t>
            </w:r>
          </w:p>
        </w:tc>
        <w:tc>
          <w:tcPr>
            <w:tcW w:w="5604" w:type="dxa"/>
            <w:gridSpan w:val="2"/>
          </w:tcPr>
          <w:p w:rsidR="00251EE8" w:rsidRPr="00CF7BDD" w:rsidRDefault="00251EE8" w:rsidP="00CF7BDD">
            <w:pPr>
              <w:spacing w:line="360" w:lineRule="auto"/>
              <w:contextualSpacing/>
              <w:rPr>
                <w:sz w:val="28"/>
                <w:szCs w:val="28"/>
                <w:lang w:eastAsia="en-US"/>
              </w:rPr>
            </w:pPr>
            <w:r w:rsidRPr="00CF7BDD">
              <w:rPr>
                <w:sz w:val="28"/>
                <w:szCs w:val="28"/>
                <w:lang w:eastAsia="en-US"/>
              </w:rPr>
              <w:t>2</w:t>
            </w:r>
            <w:r w:rsidRPr="00CF7BDD">
              <w:rPr>
                <w:sz w:val="28"/>
                <w:szCs w:val="28"/>
                <w:lang w:val="en-US" w:eastAsia="en-US"/>
              </w:rPr>
              <w:t>7</w:t>
            </w:r>
            <w:r w:rsidRPr="00CF7BDD">
              <w:rPr>
                <w:sz w:val="28"/>
                <w:szCs w:val="28"/>
                <w:lang w:eastAsia="en-US"/>
              </w:rPr>
              <w:t xml:space="preserve"> октября по 0</w:t>
            </w:r>
            <w:r w:rsidRPr="00CF7BDD">
              <w:rPr>
                <w:sz w:val="28"/>
                <w:szCs w:val="28"/>
                <w:lang w:val="en-US" w:eastAsia="en-US"/>
              </w:rPr>
              <w:t>4</w:t>
            </w:r>
            <w:r w:rsidRPr="00CF7BDD">
              <w:rPr>
                <w:sz w:val="28"/>
                <w:szCs w:val="28"/>
                <w:lang w:eastAsia="en-US"/>
              </w:rPr>
              <w:t xml:space="preserve"> ноября 201</w:t>
            </w:r>
            <w:r w:rsidRPr="00CF7BDD">
              <w:rPr>
                <w:sz w:val="28"/>
                <w:szCs w:val="28"/>
                <w:lang w:val="en-US" w:eastAsia="en-US"/>
              </w:rPr>
              <w:t>4</w:t>
            </w:r>
            <w:r w:rsidRPr="00CF7BDD">
              <w:rPr>
                <w:sz w:val="28"/>
                <w:szCs w:val="28"/>
                <w:lang w:eastAsia="en-US"/>
              </w:rPr>
              <w:t xml:space="preserve"> г.</w:t>
            </w:r>
          </w:p>
        </w:tc>
      </w:tr>
      <w:tr w:rsidR="00251EE8" w:rsidRPr="0089438D" w:rsidTr="00CF7BDD">
        <w:tc>
          <w:tcPr>
            <w:tcW w:w="4143" w:type="dxa"/>
          </w:tcPr>
          <w:p w:rsidR="00251EE8" w:rsidRPr="00CF7BDD" w:rsidRDefault="00251EE8" w:rsidP="00CF7BDD">
            <w:pPr>
              <w:spacing w:line="360" w:lineRule="auto"/>
              <w:contextualSpacing/>
              <w:rPr>
                <w:i/>
                <w:sz w:val="28"/>
                <w:szCs w:val="28"/>
                <w:lang w:eastAsia="en-US"/>
              </w:rPr>
            </w:pPr>
            <w:r w:rsidRPr="00CF7BDD">
              <w:rPr>
                <w:i/>
                <w:sz w:val="28"/>
                <w:szCs w:val="28"/>
                <w:lang w:eastAsia="en-US"/>
              </w:rPr>
              <w:t xml:space="preserve">Зимние </w:t>
            </w:r>
          </w:p>
        </w:tc>
        <w:tc>
          <w:tcPr>
            <w:tcW w:w="5604" w:type="dxa"/>
            <w:gridSpan w:val="2"/>
          </w:tcPr>
          <w:p w:rsidR="00251EE8" w:rsidRPr="00CF7BDD" w:rsidRDefault="00251EE8" w:rsidP="00CF7BDD">
            <w:pPr>
              <w:spacing w:line="360" w:lineRule="auto"/>
              <w:contextualSpacing/>
              <w:rPr>
                <w:sz w:val="28"/>
                <w:szCs w:val="28"/>
                <w:lang w:eastAsia="en-US"/>
              </w:rPr>
            </w:pPr>
            <w:r w:rsidRPr="00CF7BDD">
              <w:rPr>
                <w:sz w:val="28"/>
                <w:szCs w:val="28"/>
                <w:lang w:eastAsia="en-US"/>
              </w:rPr>
              <w:t>С 29 декабря 2014 г. по 11 января 2015 г.</w:t>
            </w:r>
          </w:p>
        </w:tc>
      </w:tr>
      <w:tr w:rsidR="00251EE8" w:rsidRPr="0089438D" w:rsidTr="00CF7BDD">
        <w:tc>
          <w:tcPr>
            <w:tcW w:w="4143" w:type="dxa"/>
          </w:tcPr>
          <w:p w:rsidR="00251EE8" w:rsidRPr="00CF7BDD" w:rsidRDefault="00251EE8" w:rsidP="00CF7BDD">
            <w:pPr>
              <w:spacing w:line="360" w:lineRule="auto"/>
              <w:contextualSpacing/>
              <w:rPr>
                <w:i/>
                <w:sz w:val="28"/>
                <w:szCs w:val="28"/>
                <w:lang w:eastAsia="en-US"/>
              </w:rPr>
            </w:pPr>
            <w:r w:rsidRPr="00CF7BDD">
              <w:rPr>
                <w:i/>
                <w:sz w:val="28"/>
                <w:szCs w:val="28"/>
                <w:lang w:eastAsia="en-US"/>
              </w:rPr>
              <w:t xml:space="preserve">Весенние </w:t>
            </w:r>
          </w:p>
        </w:tc>
        <w:tc>
          <w:tcPr>
            <w:tcW w:w="5604" w:type="dxa"/>
            <w:gridSpan w:val="2"/>
          </w:tcPr>
          <w:p w:rsidR="00251EE8" w:rsidRPr="00CF7BDD" w:rsidRDefault="00251EE8" w:rsidP="00CF7BDD">
            <w:pPr>
              <w:spacing w:line="360" w:lineRule="auto"/>
              <w:contextualSpacing/>
              <w:rPr>
                <w:sz w:val="28"/>
                <w:szCs w:val="28"/>
                <w:lang w:eastAsia="en-US"/>
              </w:rPr>
            </w:pPr>
            <w:r w:rsidRPr="00CF7BDD">
              <w:rPr>
                <w:sz w:val="28"/>
                <w:szCs w:val="28"/>
                <w:lang w:eastAsia="en-US"/>
              </w:rPr>
              <w:t>С 23 марта по 29 марта 2015 г.</w:t>
            </w:r>
          </w:p>
        </w:tc>
      </w:tr>
      <w:tr w:rsidR="00251EE8" w:rsidRPr="0089438D" w:rsidTr="00CF7BDD">
        <w:tc>
          <w:tcPr>
            <w:tcW w:w="4143" w:type="dxa"/>
          </w:tcPr>
          <w:p w:rsidR="00251EE8" w:rsidRPr="00CF7BDD" w:rsidRDefault="00251EE8" w:rsidP="00CF7BDD">
            <w:pPr>
              <w:spacing w:line="360" w:lineRule="auto"/>
              <w:contextualSpacing/>
              <w:rPr>
                <w:i/>
                <w:sz w:val="28"/>
                <w:szCs w:val="28"/>
                <w:lang w:eastAsia="en-US"/>
              </w:rPr>
            </w:pPr>
            <w:r w:rsidRPr="00CF7BDD">
              <w:rPr>
                <w:i/>
                <w:sz w:val="28"/>
                <w:szCs w:val="28"/>
                <w:lang w:eastAsia="en-US"/>
              </w:rPr>
              <w:t xml:space="preserve">Летние </w:t>
            </w:r>
          </w:p>
        </w:tc>
        <w:tc>
          <w:tcPr>
            <w:tcW w:w="5604" w:type="dxa"/>
            <w:gridSpan w:val="2"/>
          </w:tcPr>
          <w:p w:rsidR="00251EE8" w:rsidRPr="00CF7BDD" w:rsidRDefault="00251EE8" w:rsidP="00CF7BDD">
            <w:pPr>
              <w:spacing w:line="360" w:lineRule="auto"/>
              <w:contextualSpacing/>
              <w:rPr>
                <w:sz w:val="28"/>
                <w:szCs w:val="28"/>
                <w:lang w:eastAsia="en-US"/>
              </w:rPr>
            </w:pPr>
            <w:r w:rsidRPr="00CF7BDD">
              <w:rPr>
                <w:sz w:val="28"/>
                <w:szCs w:val="28"/>
                <w:lang w:eastAsia="en-US"/>
              </w:rPr>
              <w:t>С 01 июня 2015 г. по 31 августа 2015 г.</w:t>
            </w:r>
          </w:p>
        </w:tc>
      </w:tr>
      <w:tr w:rsidR="00251EE8" w:rsidRPr="0089438D" w:rsidTr="00CF7BDD">
        <w:tc>
          <w:tcPr>
            <w:tcW w:w="4143" w:type="dxa"/>
          </w:tcPr>
          <w:p w:rsidR="00251EE8" w:rsidRPr="00CF7BDD" w:rsidRDefault="00251EE8" w:rsidP="00CF7BDD">
            <w:pPr>
              <w:spacing w:line="360" w:lineRule="auto"/>
              <w:contextualSpacing/>
              <w:rPr>
                <w:sz w:val="28"/>
                <w:szCs w:val="28"/>
                <w:lang w:eastAsia="en-US"/>
              </w:rPr>
            </w:pPr>
            <w:r w:rsidRPr="00CF7BDD">
              <w:rPr>
                <w:sz w:val="28"/>
                <w:szCs w:val="28"/>
                <w:lang w:eastAsia="en-US"/>
              </w:rPr>
              <w:t>Начало учебных занятий по окончании каникул:</w:t>
            </w:r>
          </w:p>
        </w:tc>
        <w:tc>
          <w:tcPr>
            <w:tcW w:w="5604" w:type="dxa"/>
            <w:gridSpan w:val="2"/>
          </w:tcPr>
          <w:p w:rsidR="00251EE8" w:rsidRPr="00CF7BDD" w:rsidRDefault="00251EE8" w:rsidP="00CF7BDD">
            <w:pPr>
              <w:spacing w:line="360" w:lineRule="auto"/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251EE8" w:rsidRPr="0089438D" w:rsidTr="00CF7BDD">
        <w:tc>
          <w:tcPr>
            <w:tcW w:w="4143" w:type="dxa"/>
          </w:tcPr>
          <w:p w:rsidR="00251EE8" w:rsidRPr="00CF7BDD" w:rsidRDefault="00251EE8" w:rsidP="00CF7BDD">
            <w:pPr>
              <w:spacing w:line="360" w:lineRule="auto"/>
              <w:contextualSpacing/>
              <w:rPr>
                <w:i/>
                <w:sz w:val="28"/>
                <w:szCs w:val="28"/>
                <w:lang w:eastAsia="en-US"/>
              </w:rPr>
            </w:pPr>
            <w:r w:rsidRPr="00CF7BDD">
              <w:rPr>
                <w:i/>
                <w:sz w:val="28"/>
                <w:szCs w:val="28"/>
                <w:lang w:eastAsia="en-US"/>
              </w:rPr>
              <w:t>2 четверть</w:t>
            </w:r>
          </w:p>
        </w:tc>
        <w:tc>
          <w:tcPr>
            <w:tcW w:w="5604" w:type="dxa"/>
            <w:gridSpan w:val="2"/>
          </w:tcPr>
          <w:p w:rsidR="00251EE8" w:rsidRPr="00CF7BDD" w:rsidRDefault="00251EE8" w:rsidP="00CF7BDD">
            <w:pPr>
              <w:spacing w:line="360" w:lineRule="auto"/>
              <w:contextualSpacing/>
              <w:rPr>
                <w:sz w:val="28"/>
                <w:szCs w:val="28"/>
                <w:lang w:eastAsia="en-US"/>
              </w:rPr>
            </w:pPr>
            <w:r w:rsidRPr="00CF7BDD">
              <w:rPr>
                <w:sz w:val="28"/>
                <w:szCs w:val="28"/>
                <w:lang w:eastAsia="en-US"/>
              </w:rPr>
              <w:t>0</w:t>
            </w:r>
            <w:r w:rsidRPr="00CF7BDD">
              <w:rPr>
                <w:sz w:val="28"/>
                <w:szCs w:val="28"/>
                <w:lang w:val="en-US" w:eastAsia="en-US"/>
              </w:rPr>
              <w:t>5</w:t>
            </w:r>
            <w:r w:rsidRPr="00CF7BDD">
              <w:rPr>
                <w:sz w:val="28"/>
                <w:szCs w:val="28"/>
                <w:lang w:eastAsia="en-US"/>
              </w:rPr>
              <w:t xml:space="preserve"> ноября 20</w:t>
            </w:r>
            <w:r w:rsidRPr="00CF7BDD">
              <w:rPr>
                <w:sz w:val="28"/>
                <w:szCs w:val="28"/>
                <w:lang w:val="en-US" w:eastAsia="en-US"/>
              </w:rPr>
              <w:t>14</w:t>
            </w:r>
            <w:r w:rsidRPr="00CF7BDD">
              <w:rPr>
                <w:sz w:val="28"/>
                <w:szCs w:val="28"/>
                <w:lang w:eastAsia="en-US"/>
              </w:rPr>
              <w:t xml:space="preserve"> г.</w:t>
            </w:r>
          </w:p>
        </w:tc>
      </w:tr>
      <w:tr w:rsidR="00251EE8" w:rsidRPr="0089438D" w:rsidTr="00CF7BDD">
        <w:tc>
          <w:tcPr>
            <w:tcW w:w="4143" w:type="dxa"/>
          </w:tcPr>
          <w:p w:rsidR="00251EE8" w:rsidRPr="00CF7BDD" w:rsidRDefault="00251EE8" w:rsidP="00CF7BDD">
            <w:pPr>
              <w:spacing w:line="360" w:lineRule="auto"/>
              <w:contextualSpacing/>
              <w:rPr>
                <w:i/>
                <w:sz w:val="28"/>
                <w:szCs w:val="28"/>
                <w:lang w:eastAsia="en-US"/>
              </w:rPr>
            </w:pPr>
            <w:r w:rsidRPr="00CF7BDD">
              <w:rPr>
                <w:i/>
                <w:sz w:val="28"/>
                <w:szCs w:val="28"/>
                <w:lang w:eastAsia="en-US"/>
              </w:rPr>
              <w:t>3 четверть</w:t>
            </w:r>
          </w:p>
        </w:tc>
        <w:tc>
          <w:tcPr>
            <w:tcW w:w="5604" w:type="dxa"/>
            <w:gridSpan w:val="2"/>
          </w:tcPr>
          <w:p w:rsidR="00251EE8" w:rsidRPr="00CF7BDD" w:rsidRDefault="00251EE8" w:rsidP="00CF7BDD">
            <w:pPr>
              <w:spacing w:line="360" w:lineRule="auto"/>
              <w:contextualSpacing/>
              <w:rPr>
                <w:sz w:val="28"/>
                <w:szCs w:val="28"/>
                <w:lang w:eastAsia="en-US"/>
              </w:rPr>
            </w:pPr>
            <w:r w:rsidRPr="00CF7BDD">
              <w:rPr>
                <w:sz w:val="28"/>
                <w:szCs w:val="28"/>
                <w:lang w:val="en-US" w:eastAsia="en-US"/>
              </w:rPr>
              <w:t>12</w:t>
            </w:r>
            <w:r w:rsidRPr="00CF7BDD">
              <w:rPr>
                <w:sz w:val="28"/>
                <w:szCs w:val="28"/>
                <w:lang w:eastAsia="en-US"/>
              </w:rPr>
              <w:t xml:space="preserve"> января 201</w:t>
            </w:r>
            <w:r w:rsidRPr="00CF7BDD">
              <w:rPr>
                <w:sz w:val="28"/>
                <w:szCs w:val="28"/>
                <w:lang w:val="en-US" w:eastAsia="en-US"/>
              </w:rPr>
              <w:t>5</w:t>
            </w:r>
            <w:r w:rsidRPr="00CF7BDD">
              <w:rPr>
                <w:sz w:val="28"/>
                <w:szCs w:val="28"/>
                <w:lang w:eastAsia="en-US"/>
              </w:rPr>
              <w:t xml:space="preserve"> г.</w:t>
            </w:r>
          </w:p>
        </w:tc>
      </w:tr>
      <w:tr w:rsidR="00251EE8" w:rsidRPr="0089438D" w:rsidTr="00CF7BDD">
        <w:tc>
          <w:tcPr>
            <w:tcW w:w="4143" w:type="dxa"/>
          </w:tcPr>
          <w:p w:rsidR="00251EE8" w:rsidRPr="00CF7BDD" w:rsidRDefault="00251EE8" w:rsidP="00CF7BDD">
            <w:pPr>
              <w:spacing w:line="360" w:lineRule="auto"/>
              <w:contextualSpacing/>
              <w:rPr>
                <w:i/>
                <w:sz w:val="28"/>
                <w:szCs w:val="28"/>
                <w:lang w:eastAsia="en-US"/>
              </w:rPr>
            </w:pPr>
            <w:r w:rsidRPr="00CF7BDD">
              <w:rPr>
                <w:i/>
                <w:sz w:val="28"/>
                <w:szCs w:val="28"/>
                <w:lang w:eastAsia="en-US"/>
              </w:rPr>
              <w:t>4 четверть</w:t>
            </w:r>
          </w:p>
        </w:tc>
        <w:tc>
          <w:tcPr>
            <w:tcW w:w="5604" w:type="dxa"/>
            <w:gridSpan w:val="2"/>
          </w:tcPr>
          <w:p w:rsidR="00251EE8" w:rsidRPr="00CF7BDD" w:rsidRDefault="00251EE8" w:rsidP="00CF7BDD">
            <w:pPr>
              <w:spacing w:line="360" w:lineRule="auto"/>
              <w:contextualSpacing/>
              <w:rPr>
                <w:sz w:val="28"/>
                <w:szCs w:val="28"/>
                <w:lang w:eastAsia="en-US"/>
              </w:rPr>
            </w:pPr>
            <w:r w:rsidRPr="00CF7BDD">
              <w:rPr>
                <w:sz w:val="28"/>
                <w:szCs w:val="28"/>
                <w:lang w:eastAsia="en-US"/>
              </w:rPr>
              <w:t>3</w:t>
            </w:r>
            <w:r w:rsidRPr="00CF7BDD">
              <w:rPr>
                <w:sz w:val="28"/>
                <w:szCs w:val="28"/>
                <w:lang w:val="en-US" w:eastAsia="en-US"/>
              </w:rPr>
              <w:t>0</w:t>
            </w:r>
            <w:r w:rsidRPr="00CF7BDD">
              <w:rPr>
                <w:sz w:val="28"/>
                <w:szCs w:val="28"/>
                <w:lang w:eastAsia="en-US"/>
              </w:rPr>
              <w:t xml:space="preserve"> марта 201</w:t>
            </w:r>
            <w:r w:rsidRPr="00CF7BDD">
              <w:rPr>
                <w:sz w:val="28"/>
                <w:szCs w:val="28"/>
                <w:lang w:val="en-US" w:eastAsia="en-US"/>
              </w:rPr>
              <w:t>5</w:t>
            </w:r>
            <w:r w:rsidRPr="00CF7BDD">
              <w:rPr>
                <w:sz w:val="28"/>
                <w:szCs w:val="28"/>
                <w:lang w:eastAsia="en-US"/>
              </w:rPr>
              <w:t xml:space="preserve"> г.</w:t>
            </w:r>
          </w:p>
        </w:tc>
      </w:tr>
      <w:tr w:rsidR="00251EE8" w:rsidRPr="0089438D" w:rsidTr="00CF7BDD">
        <w:tc>
          <w:tcPr>
            <w:tcW w:w="4143" w:type="dxa"/>
          </w:tcPr>
          <w:p w:rsidR="00251EE8" w:rsidRPr="00CF7BDD" w:rsidRDefault="00251EE8" w:rsidP="00CF7BDD">
            <w:pPr>
              <w:spacing w:line="360" w:lineRule="auto"/>
              <w:contextualSpacing/>
              <w:rPr>
                <w:sz w:val="28"/>
                <w:szCs w:val="28"/>
                <w:lang w:eastAsia="en-US"/>
              </w:rPr>
            </w:pPr>
            <w:r w:rsidRPr="00CF7BDD">
              <w:rPr>
                <w:sz w:val="28"/>
                <w:szCs w:val="28"/>
                <w:lang w:eastAsia="en-US"/>
              </w:rPr>
              <w:t>Работа ГПД ( групп продленного дня):</w:t>
            </w:r>
          </w:p>
        </w:tc>
        <w:tc>
          <w:tcPr>
            <w:tcW w:w="5604" w:type="dxa"/>
            <w:gridSpan w:val="2"/>
          </w:tcPr>
          <w:p w:rsidR="00251EE8" w:rsidRPr="00CF7BDD" w:rsidRDefault="00251EE8" w:rsidP="00CF7BDD">
            <w:pPr>
              <w:spacing w:line="360" w:lineRule="auto"/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251EE8" w:rsidRPr="0089438D" w:rsidTr="00CF7BDD">
        <w:tc>
          <w:tcPr>
            <w:tcW w:w="4143" w:type="dxa"/>
          </w:tcPr>
          <w:p w:rsidR="00251EE8" w:rsidRPr="00CF7BDD" w:rsidRDefault="00251EE8" w:rsidP="00CF7BDD">
            <w:pPr>
              <w:spacing w:line="360" w:lineRule="auto"/>
              <w:contextualSpacing/>
              <w:rPr>
                <w:i/>
                <w:sz w:val="28"/>
                <w:szCs w:val="28"/>
                <w:lang w:eastAsia="en-US"/>
              </w:rPr>
            </w:pPr>
            <w:r w:rsidRPr="00CF7BDD">
              <w:rPr>
                <w:i/>
                <w:sz w:val="28"/>
                <w:szCs w:val="28"/>
                <w:lang w:eastAsia="en-US"/>
              </w:rPr>
              <w:t>После 1 четверти</w:t>
            </w:r>
          </w:p>
        </w:tc>
        <w:tc>
          <w:tcPr>
            <w:tcW w:w="5604" w:type="dxa"/>
            <w:gridSpan w:val="2"/>
          </w:tcPr>
          <w:p w:rsidR="00251EE8" w:rsidRPr="00CF7BDD" w:rsidRDefault="00251EE8" w:rsidP="00CF7BDD">
            <w:pPr>
              <w:spacing w:line="360" w:lineRule="auto"/>
              <w:contextualSpacing/>
              <w:rPr>
                <w:sz w:val="28"/>
                <w:szCs w:val="28"/>
                <w:lang w:eastAsia="en-US"/>
              </w:rPr>
            </w:pPr>
            <w:r w:rsidRPr="00CF7BDD">
              <w:rPr>
                <w:sz w:val="28"/>
                <w:szCs w:val="28"/>
                <w:lang w:eastAsia="en-US"/>
              </w:rPr>
              <w:t>До 27 октября 1</w:t>
            </w:r>
            <w:r w:rsidRPr="00CF7BDD">
              <w:rPr>
                <w:sz w:val="28"/>
                <w:szCs w:val="28"/>
                <w:lang w:val="en-US" w:eastAsia="en-US"/>
              </w:rPr>
              <w:t>4</w:t>
            </w:r>
            <w:r w:rsidRPr="00CF7BDD">
              <w:rPr>
                <w:sz w:val="28"/>
                <w:szCs w:val="28"/>
                <w:lang w:eastAsia="en-US"/>
              </w:rPr>
              <w:t xml:space="preserve"> г.</w:t>
            </w:r>
          </w:p>
        </w:tc>
      </w:tr>
      <w:tr w:rsidR="00251EE8" w:rsidRPr="0089438D" w:rsidTr="00CF7BDD">
        <w:tc>
          <w:tcPr>
            <w:tcW w:w="4143" w:type="dxa"/>
          </w:tcPr>
          <w:p w:rsidR="00251EE8" w:rsidRPr="00CF7BDD" w:rsidRDefault="00251EE8" w:rsidP="00CF7BDD">
            <w:pPr>
              <w:spacing w:line="360" w:lineRule="auto"/>
              <w:contextualSpacing/>
              <w:rPr>
                <w:i/>
                <w:sz w:val="28"/>
                <w:szCs w:val="28"/>
                <w:lang w:eastAsia="en-US"/>
              </w:rPr>
            </w:pPr>
            <w:r w:rsidRPr="00CF7BDD">
              <w:rPr>
                <w:i/>
                <w:sz w:val="28"/>
                <w:szCs w:val="28"/>
                <w:lang w:eastAsia="en-US"/>
              </w:rPr>
              <w:t>После 2 четверти</w:t>
            </w:r>
          </w:p>
        </w:tc>
        <w:tc>
          <w:tcPr>
            <w:tcW w:w="5604" w:type="dxa"/>
            <w:gridSpan w:val="2"/>
          </w:tcPr>
          <w:p w:rsidR="00251EE8" w:rsidRPr="00CF7BDD" w:rsidRDefault="00251EE8" w:rsidP="00CF7BDD">
            <w:pPr>
              <w:spacing w:line="360" w:lineRule="auto"/>
              <w:contextualSpacing/>
              <w:rPr>
                <w:sz w:val="28"/>
                <w:szCs w:val="28"/>
                <w:lang w:eastAsia="en-US"/>
              </w:rPr>
            </w:pPr>
            <w:r w:rsidRPr="00CF7BDD">
              <w:rPr>
                <w:sz w:val="28"/>
                <w:szCs w:val="28"/>
                <w:lang w:eastAsia="en-US"/>
              </w:rPr>
              <w:t>До 25 декабря 201</w:t>
            </w:r>
            <w:r w:rsidRPr="00CF7BDD">
              <w:rPr>
                <w:sz w:val="28"/>
                <w:szCs w:val="28"/>
                <w:lang w:val="en-US" w:eastAsia="en-US"/>
              </w:rPr>
              <w:t>4</w:t>
            </w:r>
            <w:r w:rsidRPr="00CF7BDD">
              <w:rPr>
                <w:sz w:val="28"/>
                <w:szCs w:val="28"/>
                <w:lang w:eastAsia="en-US"/>
              </w:rPr>
              <w:t xml:space="preserve"> г.</w:t>
            </w:r>
          </w:p>
        </w:tc>
      </w:tr>
      <w:tr w:rsidR="00251EE8" w:rsidRPr="0089438D" w:rsidTr="00CF7BDD">
        <w:tc>
          <w:tcPr>
            <w:tcW w:w="4143" w:type="dxa"/>
          </w:tcPr>
          <w:p w:rsidR="00251EE8" w:rsidRPr="00CF7BDD" w:rsidRDefault="00251EE8" w:rsidP="00CF7BDD">
            <w:pPr>
              <w:spacing w:line="360" w:lineRule="auto"/>
              <w:contextualSpacing/>
              <w:rPr>
                <w:i/>
                <w:sz w:val="28"/>
                <w:szCs w:val="28"/>
                <w:lang w:eastAsia="en-US"/>
              </w:rPr>
            </w:pPr>
            <w:r w:rsidRPr="00CF7BDD">
              <w:rPr>
                <w:i/>
                <w:sz w:val="28"/>
                <w:szCs w:val="28"/>
                <w:lang w:eastAsia="en-US"/>
              </w:rPr>
              <w:t>После 3 четверти</w:t>
            </w:r>
          </w:p>
        </w:tc>
        <w:tc>
          <w:tcPr>
            <w:tcW w:w="5604" w:type="dxa"/>
            <w:gridSpan w:val="2"/>
          </w:tcPr>
          <w:p w:rsidR="00251EE8" w:rsidRPr="00CF7BDD" w:rsidRDefault="00251EE8" w:rsidP="00CF7BDD">
            <w:pPr>
              <w:spacing w:line="360" w:lineRule="auto"/>
              <w:contextualSpacing/>
              <w:rPr>
                <w:sz w:val="28"/>
                <w:szCs w:val="28"/>
                <w:lang w:eastAsia="en-US"/>
              </w:rPr>
            </w:pPr>
            <w:r w:rsidRPr="00CF7BDD">
              <w:rPr>
                <w:sz w:val="28"/>
                <w:szCs w:val="28"/>
                <w:lang w:eastAsia="en-US"/>
              </w:rPr>
              <w:t>До 23 марта 201</w:t>
            </w:r>
            <w:r w:rsidRPr="00CF7BDD">
              <w:rPr>
                <w:sz w:val="28"/>
                <w:szCs w:val="28"/>
                <w:lang w:val="en-US" w:eastAsia="en-US"/>
              </w:rPr>
              <w:t>5</w:t>
            </w:r>
            <w:r w:rsidRPr="00CF7BDD">
              <w:rPr>
                <w:sz w:val="28"/>
                <w:szCs w:val="28"/>
                <w:lang w:eastAsia="en-US"/>
              </w:rPr>
              <w:t>г.</w:t>
            </w:r>
          </w:p>
        </w:tc>
      </w:tr>
      <w:tr w:rsidR="00251EE8" w:rsidRPr="0089438D" w:rsidTr="00CF7BDD">
        <w:tc>
          <w:tcPr>
            <w:tcW w:w="4143" w:type="dxa"/>
          </w:tcPr>
          <w:p w:rsidR="00251EE8" w:rsidRPr="00CF7BDD" w:rsidRDefault="00251EE8" w:rsidP="00CF7BDD">
            <w:pPr>
              <w:spacing w:line="360" w:lineRule="auto"/>
              <w:contextualSpacing/>
              <w:rPr>
                <w:i/>
                <w:sz w:val="28"/>
                <w:szCs w:val="28"/>
                <w:lang w:eastAsia="en-US"/>
              </w:rPr>
            </w:pPr>
            <w:r w:rsidRPr="00CF7BDD">
              <w:rPr>
                <w:i/>
                <w:sz w:val="28"/>
                <w:szCs w:val="28"/>
                <w:lang w:eastAsia="en-US"/>
              </w:rPr>
              <w:t xml:space="preserve">После 4 четверти </w:t>
            </w:r>
          </w:p>
        </w:tc>
        <w:tc>
          <w:tcPr>
            <w:tcW w:w="5604" w:type="dxa"/>
            <w:gridSpan w:val="2"/>
          </w:tcPr>
          <w:p w:rsidR="00251EE8" w:rsidRPr="00CF7BDD" w:rsidRDefault="00251EE8" w:rsidP="00CF7BDD">
            <w:pPr>
              <w:spacing w:line="360" w:lineRule="auto"/>
              <w:contextualSpacing/>
              <w:rPr>
                <w:sz w:val="28"/>
                <w:szCs w:val="28"/>
                <w:lang w:eastAsia="en-US"/>
              </w:rPr>
            </w:pPr>
            <w:r w:rsidRPr="00CF7BDD">
              <w:rPr>
                <w:sz w:val="28"/>
                <w:szCs w:val="28"/>
                <w:lang w:eastAsia="en-US"/>
              </w:rPr>
              <w:t xml:space="preserve"> До 3</w:t>
            </w:r>
            <w:r w:rsidRPr="00CF7BDD">
              <w:rPr>
                <w:sz w:val="28"/>
                <w:szCs w:val="28"/>
                <w:lang w:val="en-US" w:eastAsia="en-US"/>
              </w:rPr>
              <w:t>0</w:t>
            </w:r>
            <w:r w:rsidRPr="00CF7BDD">
              <w:rPr>
                <w:sz w:val="28"/>
                <w:szCs w:val="28"/>
                <w:lang w:eastAsia="en-US"/>
              </w:rPr>
              <w:t xml:space="preserve"> мая 201</w:t>
            </w:r>
            <w:r w:rsidRPr="00CF7BDD">
              <w:rPr>
                <w:sz w:val="28"/>
                <w:szCs w:val="28"/>
                <w:lang w:val="en-US" w:eastAsia="en-US"/>
              </w:rPr>
              <w:t>5</w:t>
            </w:r>
            <w:r w:rsidRPr="00CF7BDD">
              <w:rPr>
                <w:sz w:val="28"/>
                <w:szCs w:val="28"/>
                <w:lang w:eastAsia="en-US"/>
              </w:rPr>
              <w:t xml:space="preserve"> г. </w:t>
            </w:r>
          </w:p>
        </w:tc>
      </w:tr>
      <w:tr w:rsidR="00251EE8" w:rsidRPr="0089438D" w:rsidTr="00CF7BDD">
        <w:tc>
          <w:tcPr>
            <w:tcW w:w="4143" w:type="dxa"/>
          </w:tcPr>
          <w:p w:rsidR="00251EE8" w:rsidRPr="00CF7BDD" w:rsidRDefault="00251EE8" w:rsidP="00CF7BDD">
            <w:pPr>
              <w:spacing w:line="360" w:lineRule="auto"/>
              <w:contextualSpacing/>
              <w:rPr>
                <w:sz w:val="28"/>
                <w:szCs w:val="28"/>
                <w:lang w:eastAsia="en-US"/>
              </w:rPr>
            </w:pPr>
            <w:r w:rsidRPr="00CF7BDD">
              <w:rPr>
                <w:sz w:val="28"/>
                <w:szCs w:val="28"/>
                <w:lang w:eastAsia="en-US"/>
              </w:rPr>
              <w:t>Дополнительные каникулы для 1-х классов</w:t>
            </w:r>
          </w:p>
        </w:tc>
        <w:tc>
          <w:tcPr>
            <w:tcW w:w="5604" w:type="dxa"/>
            <w:gridSpan w:val="2"/>
          </w:tcPr>
          <w:p w:rsidR="00251EE8" w:rsidRPr="00CF7BDD" w:rsidRDefault="00251EE8" w:rsidP="00CF7BDD">
            <w:pPr>
              <w:spacing w:line="360" w:lineRule="auto"/>
              <w:contextualSpacing/>
              <w:rPr>
                <w:sz w:val="28"/>
                <w:szCs w:val="28"/>
                <w:lang w:eastAsia="en-US"/>
              </w:rPr>
            </w:pPr>
            <w:r w:rsidRPr="00CF7BDD">
              <w:rPr>
                <w:sz w:val="28"/>
                <w:szCs w:val="28"/>
                <w:lang w:eastAsia="en-US"/>
              </w:rPr>
              <w:t>с 17 февраля по 24февраля 2015 года.</w:t>
            </w:r>
          </w:p>
          <w:p w:rsidR="00251EE8" w:rsidRPr="00CF7BDD" w:rsidRDefault="00251EE8" w:rsidP="00CF7BDD">
            <w:pPr>
              <w:spacing w:line="360" w:lineRule="auto"/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251EE8" w:rsidRPr="0089438D" w:rsidTr="00CF7BDD">
        <w:tc>
          <w:tcPr>
            <w:tcW w:w="4143" w:type="dxa"/>
          </w:tcPr>
          <w:p w:rsidR="00251EE8" w:rsidRPr="00CF7BDD" w:rsidRDefault="00251EE8" w:rsidP="00CF7BDD">
            <w:pPr>
              <w:spacing w:line="360" w:lineRule="auto"/>
              <w:contextualSpacing/>
              <w:rPr>
                <w:sz w:val="28"/>
                <w:szCs w:val="28"/>
                <w:lang w:eastAsia="en-US"/>
              </w:rPr>
            </w:pPr>
            <w:r w:rsidRPr="00CF7BDD">
              <w:rPr>
                <w:sz w:val="28"/>
                <w:szCs w:val="28"/>
                <w:lang w:eastAsia="en-US"/>
              </w:rPr>
              <w:t>Начало учебных занятий</w:t>
            </w:r>
          </w:p>
        </w:tc>
        <w:tc>
          <w:tcPr>
            <w:tcW w:w="5604" w:type="dxa"/>
            <w:gridSpan w:val="2"/>
          </w:tcPr>
          <w:p w:rsidR="00251EE8" w:rsidRPr="00CF7BDD" w:rsidRDefault="00251EE8" w:rsidP="00CF7BDD">
            <w:pPr>
              <w:spacing w:line="360" w:lineRule="auto"/>
              <w:contextualSpacing/>
              <w:rPr>
                <w:sz w:val="28"/>
                <w:szCs w:val="28"/>
                <w:lang w:eastAsia="en-US"/>
              </w:rPr>
            </w:pPr>
            <w:r w:rsidRPr="00CF7BDD">
              <w:rPr>
                <w:sz w:val="28"/>
                <w:szCs w:val="28"/>
                <w:lang w:eastAsia="en-US"/>
              </w:rPr>
              <w:t>08.30 часов</w:t>
            </w:r>
          </w:p>
        </w:tc>
      </w:tr>
      <w:tr w:rsidR="00251EE8" w:rsidRPr="0089438D" w:rsidTr="00CF7BDD">
        <w:tc>
          <w:tcPr>
            <w:tcW w:w="4143" w:type="dxa"/>
          </w:tcPr>
          <w:p w:rsidR="00251EE8" w:rsidRPr="00CF7BDD" w:rsidRDefault="00251EE8" w:rsidP="00CF7BDD">
            <w:pPr>
              <w:spacing w:line="360" w:lineRule="auto"/>
              <w:contextualSpacing/>
              <w:rPr>
                <w:sz w:val="28"/>
                <w:szCs w:val="28"/>
                <w:lang w:eastAsia="en-US"/>
              </w:rPr>
            </w:pPr>
            <w:r w:rsidRPr="00CF7BDD">
              <w:rPr>
                <w:sz w:val="28"/>
                <w:szCs w:val="28"/>
                <w:lang w:eastAsia="en-US"/>
              </w:rPr>
              <w:t>Окончание учебных занятий</w:t>
            </w:r>
          </w:p>
        </w:tc>
        <w:tc>
          <w:tcPr>
            <w:tcW w:w="5604" w:type="dxa"/>
            <w:gridSpan w:val="2"/>
          </w:tcPr>
          <w:p w:rsidR="00251EE8" w:rsidRPr="00CF7BDD" w:rsidRDefault="00251EE8" w:rsidP="00CF7BDD">
            <w:pPr>
              <w:spacing w:line="360" w:lineRule="auto"/>
              <w:contextualSpacing/>
              <w:rPr>
                <w:sz w:val="28"/>
                <w:szCs w:val="28"/>
                <w:lang w:val="en-US" w:eastAsia="en-US"/>
              </w:rPr>
            </w:pPr>
            <w:r w:rsidRPr="00CF7BDD">
              <w:rPr>
                <w:sz w:val="28"/>
                <w:szCs w:val="28"/>
                <w:lang w:eastAsia="en-US"/>
              </w:rPr>
              <w:t>14.00 часов</w:t>
            </w:r>
          </w:p>
        </w:tc>
      </w:tr>
      <w:tr w:rsidR="00251EE8" w:rsidRPr="0089438D" w:rsidTr="00CF7BDD">
        <w:tc>
          <w:tcPr>
            <w:tcW w:w="4143" w:type="dxa"/>
          </w:tcPr>
          <w:p w:rsidR="00251EE8" w:rsidRPr="00CF7BDD" w:rsidRDefault="00251EE8" w:rsidP="00CF7BDD">
            <w:pPr>
              <w:spacing w:line="360" w:lineRule="auto"/>
              <w:contextualSpacing/>
              <w:rPr>
                <w:sz w:val="28"/>
                <w:szCs w:val="28"/>
                <w:lang w:eastAsia="en-US"/>
              </w:rPr>
            </w:pPr>
            <w:r w:rsidRPr="00CF7BDD">
              <w:rPr>
                <w:sz w:val="28"/>
                <w:szCs w:val="28"/>
                <w:lang w:eastAsia="en-US"/>
              </w:rPr>
              <w:t>Продолжительность урока :</w:t>
            </w:r>
          </w:p>
        </w:tc>
        <w:tc>
          <w:tcPr>
            <w:tcW w:w="5604" w:type="dxa"/>
            <w:gridSpan w:val="2"/>
          </w:tcPr>
          <w:p w:rsidR="00251EE8" w:rsidRPr="00CF7BDD" w:rsidRDefault="00251EE8" w:rsidP="00CF7BDD">
            <w:pPr>
              <w:spacing w:line="360" w:lineRule="auto"/>
              <w:contextualSpacing/>
              <w:rPr>
                <w:sz w:val="28"/>
                <w:szCs w:val="28"/>
                <w:lang w:eastAsia="en-US"/>
              </w:rPr>
            </w:pPr>
            <w:r w:rsidRPr="00CF7BDD">
              <w:rPr>
                <w:sz w:val="28"/>
                <w:szCs w:val="28"/>
                <w:lang w:eastAsia="en-US"/>
              </w:rPr>
              <w:t xml:space="preserve"> </w:t>
            </w:r>
          </w:p>
          <w:p w:rsidR="00251EE8" w:rsidRPr="00CF7BDD" w:rsidRDefault="00251EE8" w:rsidP="00CF7BDD">
            <w:pPr>
              <w:spacing w:line="360" w:lineRule="auto"/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251EE8" w:rsidRPr="0089438D" w:rsidTr="00CF7BDD">
        <w:tc>
          <w:tcPr>
            <w:tcW w:w="4143" w:type="dxa"/>
          </w:tcPr>
          <w:p w:rsidR="00251EE8" w:rsidRPr="00CF7BDD" w:rsidRDefault="00251EE8" w:rsidP="00CF7BDD">
            <w:pPr>
              <w:spacing w:line="360" w:lineRule="auto"/>
              <w:contextualSpacing/>
              <w:rPr>
                <w:i/>
                <w:sz w:val="28"/>
                <w:szCs w:val="28"/>
                <w:lang w:eastAsia="en-US"/>
              </w:rPr>
            </w:pPr>
            <w:r w:rsidRPr="00CF7BDD">
              <w:rPr>
                <w:i/>
                <w:sz w:val="28"/>
                <w:szCs w:val="28"/>
                <w:lang w:eastAsia="en-US"/>
              </w:rPr>
              <w:t>1 классы:</w:t>
            </w:r>
          </w:p>
        </w:tc>
        <w:tc>
          <w:tcPr>
            <w:tcW w:w="5604" w:type="dxa"/>
            <w:gridSpan w:val="2"/>
          </w:tcPr>
          <w:p w:rsidR="00251EE8" w:rsidRPr="00CF7BDD" w:rsidRDefault="00251EE8" w:rsidP="00CF7BDD">
            <w:pPr>
              <w:spacing w:line="360" w:lineRule="auto"/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251EE8" w:rsidRPr="0089438D" w:rsidTr="00CF7BDD">
        <w:tc>
          <w:tcPr>
            <w:tcW w:w="4143" w:type="dxa"/>
          </w:tcPr>
          <w:p w:rsidR="00251EE8" w:rsidRPr="00CF7BDD" w:rsidRDefault="00251EE8" w:rsidP="00CF7BDD">
            <w:pPr>
              <w:spacing w:line="360" w:lineRule="auto"/>
              <w:contextualSpacing/>
              <w:rPr>
                <w:sz w:val="28"/>
                <w:szCs w:val="28"/>
                <w:lang w:eastAsia="en-US"/>
              </w:rPr>
            </w:pPr>
            <w:r w:rsidRPr="00CF7BDD">
              <w:rPr>
                <w:sz w:val="28"/>
                <w:szCs w:val="28"/>
                <w:lang w:eastAsia="en-US"/>
              </w:rPr>
              <w:t xml:space="preserve">в1 четверть  </w:t>
            </w:r>
          </w:p>
        </w:tc>
        <w:tc>
          <w:tcPr>
            <w:tcW w:w="5604" w:type="dxa"/>
            <w:gridSpan w:val="2"/>
          </w:tcPr>
          <w:p w:rsidR="00251EE8" w:rsidRPr="00CF7BDD" w:rsidRDefault="00251EE8" w:rsidP="00CF7BDD">
            <w:pPr>
              <w:spacing w:line="360" w:lineRule="auto"/>
              <w:contextualSpacing/>
              <w:rPr>
                <w:sz w:val="28"/>
                <w:szCs w:val="28"/>
                <w:lang w:eastAsia="en-US"/>
              </w:rPr>
            </w:pPr>
            <w:r w:rsidRPr="00CF7BDD">
              <w:rPr>
                <w:sz w:val="28"/>
                <w:szCs w:val="28"/>
                <w:lang w:eastAsia="en-US"/>
              </w:rPr>
              <w:t>3 урока по 35 минут каждый;</w:t>
            </w:r>
          </w:p>
        </w:tc>
      </w:tr>
      <w:tr w:rsidR="00251EE8" w:rsidRPr="0089438D" w:rsidTr="00CF7BDD">
        <w:tc>
          <w:tcPr>
            <w:tcW w:w="4143" w:type="dxa"/>
          </w:tcPr>
          <w:p w:rsidR="00251EE8" w:rsidRPr="00CF7BDD" w:rsidRDefault="00251EE8" w:rsidP="00CF7BDD">
            <w:pPr>
              <w:spacing w:line="360" w:lineRule="auto"/>
              <w:contextualSpacing/>
              <w:rPr>
                <w:sz w:val="28"/>
                <w:szCs w:val="28"/>
                <w:lang w:eastAsia="en-US"/>
              </w:rPr>
            </w:pPr>
            <w:r w:rsidRPr="00CF7BDD">
              <w:rPr>
                <w:sz w:val="28"/>
                <w:szCs w:val="28"/>
                <w:lang w:eastAsia="en-US"/>
              </w:rPr>
              <w:t>со 2 четверти</w:t>
            </w:r>
          </w:p>
        </w:tc>
        <w:tc>
          <w:tcPr>
            <w:tcW w:w="5604" w:type="dxa"/>
            <w:gridSpan w:val="2"/>
          </w:tcPr>
          <w:p w:rsidR="00251EE8" w:rsidRPr="00CF7BDD" w:rsidRDefault="00251EE8" w:rsidP="00CF7BDD">
            <w:pPr>
              <w:spacing w:line="360" w:lineRule="auto"/>
              <w:contextualSpacing/>
              <w:rPr>
                <w:sz w:val="28"/>
                <w:szCs w:val="28"/>
                <w:lang w:eastAsia="en-US"/>
              </w:rPr>
            </w:pPr>
            <w:r w:rsidRPr="00CF7BDD">
              <w:rPr>
                <w:sz w:val="28"/>
                <w:szCs w:val="28"/>
                <w:lang w:eastAsia="en-US"/>
              </w:rPr>
              <w:t>по 4 урока по 35 минут каждый</w:t>
            </w:r>
          </w:p>
        </w:tc>
      </w:tr>
      <w:tr w:rsidR="00251EE8" w:rsidRPr="0089438D" w:rsidTr="00CF7BDD">
        <w:tc>
          <w:tcPr>
            <w:tcW w:w="4143" w:type="dxa"/>
          </w:tcPr>
          <w:p w:rsidR="00251EE8" w:rsidRPr="00CF7BDD" w:rsidRDefault="00251EE8" w:rsidP="00CF7BDD">
            <w:pPr>
              <w:spacing w:line="360" w:lineRule="auto"/>
              <w:contextualSpacing/>
              <w:rPr>
                <w:i/>
                <w:sz w:val="28"/>
                <w:szCs w:val="28"/>
                <w:lang w:eastAsia="en-US"/>
              </w:rPr>
            </w:pPr>
            <w:r w:rsidRPr="00CF7BDD">
              <w:rPr>
                <w:i/>
                <w:sz w:val="28"/>
                <w:szCs w:val="28"/>
                <w:lang w:eastAsia="en-US"/>
              </w:rPr>
              <w:t>2-11 классы</w:t>
            </w:r>
          </w:p>
        </w:tc>
        <w:tc>
          <w:tcPr>
            <w:tcW w:w="5604" w:type="dxa"/>
            <w:gridSpan w:val="2"/>
          </w:tcPr>
          <w:p w:rsidR="00251EE8" w:rsidRPr="00CF7BDD" w:rsidRDefault="00251EE8" w:rsidP="00CF7BDD">
            <w:pPr>
              <w:spacing w:line="360" w:lineRule="auto"/>
              <w:contextualSpacing/>
              <w:rPr>
                <w:sz w:val="28"/>
                <w:szCs w:val="28"/>
                <w:lang w:eastAsia="en-US"/>
              </w:rPr>
            </w:pPr>
            <w:r w:rsidRPr="00CF7BDD">
              <w:rPr>
                <w:sz w:val="28"/>
                <w:szCs w:val="28"/>
                <w:lang w:eastAsia="en-US"/>
              </w:rPr>
              <w:t xml:space="preserve">45 минут </w:t>
            </w:r>
          </w:p>
        </w:tc>
      </w:tr>
      <w:tr w:rsidR="00251EE8" w:rsidRPr="0089438D" w:rsidTr="00CF7BDD">
        <w:tc>
          <w:tcPr>
            <w:tcW w:w="4143" w:type="dxa"/>
          </w:tcPr>
          <w:p w:rsidR="00251EE8" w:rsidRPr="00CF7BDD" w:rsidRDefault="00251EE8" w:rsidP="00CF7BDD">
            <w:pPr>
              <w:spacing w:line="360" w:lineRule="auto"/>
              <w:contextualSpacing/>
              <w:rPr>
                <w:sz w:val="28"/>
                <w:szCs w:val="28"/>
                <w:lang w:eastAsia="en-US"/>
              </w:rPr>
            </w:pPr>
            <w:r w:rsidRPr="00CF7BDD">
              <w:rPr>
                <w:sz w:val="28"/>
                <w:szCs w:val="28"/>
                <w:lang w:eastAsia="en-US"/>
              </w:rPr>
              <w:t>Классный часы</w:t>
            </w:r>
          </w:p>
        </w:tc>
        <w:tc>
          <w:tcPr>
            <w:tcW w:w="5604" w:type="dxa"/>
            <w:gridSpan w:val="2"/>
          </w:tcPr>
          <w:p w:rsidR="00251EE8" w:rsidRPr="00CF7BDD" w:rsidRDefault="00251EE8" w:rsidP="00CF7BDD">
            <w:pPr>
              <w:spacing w:line="360" w:lineRule="auto"/>
              <w:contextualSpacing/>
              <w:rPr>
                <w:sz w:val="28"/>
                <w:szCs w:val="28"/>
                <w:lang w:eastAsia="en-US"/>
              </w:rPr>
            </w:pPr>
            <w:r w:rsidRPr="00CF7BDD">
              <w:rPr>
                <w:sz w:val="28"/>
                <w:szCs w:val="28"/>
                <w:lang w:eastAsia="en-US"/>
              </w:rPr>
              <w:t xml:space="preserve">1 раз в неделю </w:t>
            </w:r>
          </w:p>
        </w:tc>
      </w:tr>
      <w:tr w:rsidR="00251EE8" w:rsidRPr="0089438D" w:rsidTr="00CF7BDD">
        <w:tc>
          <w:tcPr>
            <w:tcW w:w="4143" w:type="dxa"/>
          </w:tcPr>
          <w:p w:rsidR="00251EE8" w:rsidRPr="00CF7BDD" w:rsidRDefault="00251EE8" w:rsidP="00CF7BDD">
            <w:pPr>
              <w:spacing w:line="360" w:lineRule="auto"/>
              <w:contextualSpacing/>
              <w:rPr>
                <w:sz w:val="28"/>
                <w:szCs w:val="28"/>
                <w:lang w:eastAsia="en-US"/>
              </w:rPr>
            </w:pPr>
            <w:r w:rsidRPr="00CF7BDD">
              <w:rPr>
                <w:sz w:val="28"/>
                <w:szCs w:val="28"/>
                <w:lang w:eastAsia="en-US"/>
              </w:rPr>
              <w:t xml:space="preserve">Промежуточная  аттестация: </w:t>
            </w:r>
          </w:p>
        </w:tc>
        <w:tc>
          <w:tcPr>
            <w:tcW w:w="5604" w:type="dxa"/>
            <w:gridSpan w:val="2"/>
          </w:tcPr>
          <w:p w:rsidR="00251EE8" w:rsidRPr="00CF7BDD" w:rsidRDefault="00251EE8" w:rsidP="00CF7BDD">
            <w:pPr>
              <w:spacing w:line="360" w:lineRule="auto"/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251EE8" w:rsidRPr="0089438D" w:rsidTr="00CF7BDD">
        <w:tc>
          <w:tcPr>
            <w:tcW w:w="4143" w:type="dxa"/>
          </w:tcPr>
          <w:p w:rsidR="00251EE8" w:rsidRPr="00CF7BDD" w:rsidRDefault="00251EE8" w:rsidP="00CF7BDD">
            <w:pPr>
              <w:spacing w:line="360" w:lineRule="auto"/>
              <w:contextualSpacing/>
              <w:rPr>
                <w:i/>
                <w:sz w:val="28"/>
                <w:szCs w:val="28"/>
                <w:lang w:eastAsia="en-US"/>
              </w:rPr>
            </w:pPr>
            <w:r w:rsidRPr="00CF7BDD">
              <w:rPr>
                <w:i/>
                <w:sz w:val="28"/>
                <w:szCs w:val="28"/>
                <w:lang w:eastAsia="en-US"/>
              </w:rPr>
              <w:t>учащихся во 2-9 классах</w:t>
            </w:r>
          </w:p>
        </w:tc>
        <w:tc>
          <w:tcPr>
            <w:tcW w:w="5604" w:type="dxa"/>
            <w:gridSpan w:val="2"/>
          </w:tcPr>
          <w:p w:rsidR="00251EE8" w:rsidRPr="00CF7BDD" w:rsidRDefault="00251EE8" w:rsidP="00CF7BDD">
            <w:pPr>
              <w:spacing w:line="360" w:lineRule="auto"/>
              <w:contextualSpacing/>
              <w:rPr>
                <w:sz w:val="28"/>
                <w:szCs w:val="28"/>
                <w:lang w:eastAsia="en-US"/>
              </w:rPr>
            </w:pPr>
            <w:r w:rsidRPr="00CF7BDD">
              <w:rPr>
                <w:sz w:val="28"/>
                <w:szCs w:val="28"/>
                <w:lang w:eastAsia="en-US"/>
              </w:rPr>
              <w:t xml:space="preserve">По итогам каждой четверти (аттестацию учащихся 2-х классов проводить с 3-й четверти) </w:t>
            </w:r>
          </w:p>
        </w:tc>
      </w:tr>
      <w:tr w:rsidR="00251EE8" w:rsidRPr="0089438D" w:rsidTr="00CF7BDD">
        <w:tc>
          <w:tcPr>
            <w:tcW w:w="4143" w:type="dxa"/>
          </w:tcPr>
          <w:p w:rsidR="00251EE8" w:rsidRPr="00CF7BDD" w:rsidRDefault="00251EE8" w:rsidP="00CF7BDD">
            <w:pPr>
              <w:spacing w:line="360" w:lineRule="auto"/>
              <w:ind w:left="-540"/>
              <w:contextualSpacing/>
              <w:rPr>
                <w:sz w:val="28"/>
                <w:szCs w:val="28"/>
                <w:lang w:eastAsia="en-US"/>
              </w:rPr>
            </w:pPr>
            <w:r w:rsidRPr="00CF7BDD">
              <w:rPr>
                <w:sz w:val="28"/>
                <w:szCs w:val="28"/>
                <w:lang w:eastAsia="en-US"/>
              </w:rPr>
              <w:t xml:space="preserve">в 1  </w:t>
            </w:r>
            <w:r w:rsidRPr="00CF7BDD">
              <w:rPr>
                <w:i/>
                <w:sz w:val="28"/>
                <w:szCs w:val="28"/>
                <w:lang w:eastAsia="en-US"/>
              </w:rPr>
              <w:t>в 10 - 11 классах</w:t>
            </w:r>
            <w:r w:rsidRPr="00CF7BDD">
              <w:rPr>
                <w:sz w:val="28"/>
                <w:szCs w:val="28"/>
                <w:lang w:eastAsia="en-US"/>
              </w:rPr>
              <w:t xml:space="preserve"> </w:t>
            </w:r>
          </w:p>
          <w:p w:rsidR="00251EE8" w:rsidRPr="00CF7BDD" w:rsidRDefault="00251EE8" w:rsidP="00CF7BDD">
            <w:pPr>
              <w:spacing w:line="360" w:lineRule="auto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5604" w:type="dxa"/>
            <w:gridSpan w:val="2"/>
          </w:tcPr>
          <w:p w:rsidR="00251EE8" w:rsidRPr="00CF7BDD" w:rsidRDefault="00251EE8" w:rsidP="00CF7BDD">
            <w:pPr>
              <w:spacing w:line="360" w:lineRule="auto"/>
              <w:contextualSpacing/>
              <w:rPr>
                <w:sz w:val="28"/>
                <w:szCs w:val="28"/>
                <w:lang w:eastAsia="en-US"/>
              </w:rPr>
            </w:pPr>
            <w:r w:rsidRPr="00CF7BDD">
              <w:rPr>
                <w:sz w:val="28"/>
                <w:szCs w:val="28"/>
                <w:lang w:eastAsia="en-US"/>
              </w:rPr>
              <w:t xml:space="preserve">По итогам полугодия </w:t>
            </w:r>
          </w:p>
        </w:tc>
      </w:tr>
      <w:tr w:rsidR="00251EE8" w:rsidRPr="0089438D" w:rsidTr="00CF7BDD">
        <w:tc>
          <w:tcPr>
            <w:tcW w:w="4143" w:type="dxa"/>
          </w:tcPr>
          <w:p w:rsidR="00251EE8" w:rsidRPr="00CF7BDD" w:rsidRDefault="00251EE8" w:rsidP="00CF7BDD">
            <w:pPr>
              <w:spacing w:line="360" w:lineRule="auto"/>
              <w:contextualSpacing/>
              <w:rPr>
                <w:sz w:val="28"/>
                <w:szCs w:val="28"/>
                <w:lang w:eastAsia="en-US"/>
              </w:rPr>
            </w:pPr>
            <w:r w:rsidRPr="00CF7BDD">
              <w:rPr>
                <w:sz w:val="28"/>
                <w:szCs w:val="28"/>
                <w:lang w:eastAsia="en-US"/>
              </w:rPr>
              <w:t>Расписание звонков</w:t>
            </w:r>
          </w:p>
        </w:tc>
        <w:tc>
          <w:tcPr>
            <w:tcW w:w="897" w:type="dxa"/>
          </w:tcPr>
          <w:p w:rsidR="00251EE8" w:rsidRPr="00CF7BDD" w:rsidRDefault="00251EE8" w:rsidP="00CF7BDD">
            <w:pPr>
              <w:spacing w:line="360" w:lineRule="auto"/>
              <w:contextualSpacing/>
              <w:rPr>
                <w:sz w:val="28"/>
                <w:szCs w:val="28"/>
                <w:lang w:eastAsia="en-US"/>
              </w:rPr>
            </w:pPr>
            <w:r w:rsidRPr="00CF7BDD">
              <w:rPr>
                <w:sz w:val="28"/>
                <w:szCs w:val="28"/>
                <w:lang w:eastAsia="en-US"/>
              </w:rPr>
              <w:t>№ урока</w:t>
            </w:r>
          </w:p>
        </w:tc>
        <w:tc>
          <w:tcPr>
            <w:tcW w:w="4707" w:type="dxa"/>
          </w:tcPr>
          <w:p w:rsidR="00251EE8" w:rsidRPr="00CF7BDD" w:rsidRDefault="00251EE8" w:rsidP="00CF7BDD">
            <w:pPr>
              <w:spacing w:line="360" w:lineRule="auto"/>
              <w:contextualSpacing/>
              <w:rPr>
                <w:sz w:val="28"/>
                <w:szCs w:val="28"/>
                <w:lang w:eastAsia="en-US"/>
              </w:rPr>
            </w:pPr>
            <w:r w:rsidRPr="00CF7BDD">
              <w:rPr>
                <w:sz w:val="28"/>
                <w:szCs w:val="28"/>
                <w:lang w:eastAsia="en-US"/>
              </w:rPr>
              <w:t>Время</w:t>
            </w:r>
          </w:p>
        </w:tc>
      </w:tr>
      <w:tr w:rsidR="00251EE8" w:rsidRPr="0089438D" w:rsidTr="00CF7BDD">
        <w:trPr>
          <w:trHeight w:val="258"/>
        </w:trPr>
        <w:tc>
          <w:tcPr>
            <w:tcW w:w="4143" w:type="dxa"/>
            <w:vMerge w:val="restart"/>
          </w:tcPr>
          <w:p w:rsidR="00251EE8" w:rsidRPr="00CF7BDD" w:rsidRDefault="00251EE8" w:rsidP="00CF7BDD">
            <w:pPr>
              <w:spacing w:line="360" w:lineRule="auto"/>
              <w:contextualSpacing/>
              <w:rPr>
                <w:i/>
                <w:sz w:val="28"/>
                <w:szCs w:val="28"/>
                <w:lang w:eastAsia="en-US"/>
              </w:rPr>
            </w:pPr>
            <w:r w:rsidRPr="00CF7BDD">
              <w:rPr>
                <w:i/>
                <w:sz w:val="28"/>
                <w:szCs w:val="28"/>
                <w:lang w:eastAsia="en-US"/>
              </w:rPr>
              <w:t>1 класс</w:t>
            </w:r>
          </w:p>
          <w:p w:rsidR="00251EE8" w:rsidRPr="00CF7BDD" w:rsidRDefault="00251EE8" w:rsidP="00CF7BDD">
            <w:pPr>
              <w:spacing w:line="360" w:lineRule="auto"/>
              <w:contextualSpacing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897" w:type="dxa"/>
          </w:tcPr>
          <w:p w:rsidR="00251EE8" w:rsidRPr="00CF7BDD" w:rsidRDefault="00251EE8" w:rsidP="00CF7BDD">
            <w:pPr>
              <w:spacing w:line="360" w:lineRule="auto"/>
              <w:contextualSpacing/>
              <w:rPr>
                <w:sz w:val="28"/>
                <w:szCs w:val="28"/>
                <w:lang w:eastAsia="en-US"/>
              </w:rPr>
            </w:pPr>
            <w:r w:rsidRPr="00CF7BD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707" w:type="dxa"/>
          </w:tcPr>
          <w:p w:rsidR="00251EE8" w:rsidRPr="00CF7BDD" w:rsidRDefault="00251EE8" w:rsidP="00CF7BDD">
            <w:pPr>
              <w:spacing w:line="360" w:lineRule="auto"/>
              <w:contextualSpacing/>
              <w:rPr>
                <w:sz w:val="28"/>
                <w:szCs w:val="28"/>
                <w:lang w:eastAsia="en-US"/>
              </w:rPr>
            </w:pPr>
            <w:r w:rsidRPr="00CF7BDD">
              <w:rPr>
                <w:sz w:val="28"/>
                <w:szCs w:val="28"/>
                <w:lang w:eastAsia="en-US"/>
              </w:rPr>
              <w:t>8.30 -9.15</w:t>
            </w:r>
          </w:p>
        </w:tc>
      </w:tr>
      <w:tr w:rsidR="00251EE8" w:rsidRPr="0089438D" w:rsidTr="00CF7BDD">
        <w:trPr>
          <w:trHeight w:val="285"/>
        </w:trPr>
        <w:tc>
          <w:tcPr>
            <w:tcW w:w="4143" w:type="dxa"/>
            <w:vMerge/>
          </w:tcPr>
          <w:p w:rsidR="00251EE8" w:rsidRPr="00CF7BDD" w:rsidRDefault="00251EE8" w:rsidP="00CF7BDD">
            <w:pPr>
              <w:spacing w:line="360" w:lineRule="auto"/>
              <w:contextualSpacing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897" w:type="dxa"/>
          </w:tcPr>
          <w:p w:rsidR="00251EE8" w:rsidRPr="00CF7BDD" w:rsidRDefault="00251EE8" w:rsidP="00CF7BDD">
            <w:pPr>
              <w:spacing w:line="360" w:lineRule="auto"/>
              <w:contextualSpacing/>
              <w:rPr>
                <w:sz w:val="28"/>
                <w:szCs w:val="28"/>
                <w:lang w:eastAsia="en-US"/>
              </w:rPr>
            </w:pPr>
            <w:r w:rsidRPr="00CF7BDD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707" w:type="dxa"/>
          </w:tcPr>
          <w:p w:rsidR="00251EE8" w:rsidRPr="00CF7BDD" w:rsidRDefault="00251EE8" w:rsidP="00CF7BDD">
            <w:pPr>
              <w:spacing w:line="360" w:lineRule="auto"/>
              <w:contextualSpacing/>
              <w:rPr>
                <w:sz w:val="28"/>
                <w:szCs w:val="28"/>
                <w:lang w:eastAsia="en-US"/>
              </w:rPr>
            </w:pPr>
            <w:r w:rsidRPr="00CF7BDD">
              <w:rPr>
                <w:sz w:val="28"/>
                <w:szCs w:val="28"/>
                <w:lang w:eastAsia="en-US"/>
              </w:rPr>
              <w:t>9.25-10.10</w:t>
            </w:r>
          </w:p>
        </w:tc>
      </w:tr>
      <w:tr w:rsidR="00251EE8" w:rsidRPr="0089438D" w:rsidTr="00CF7BDD">
        <w:trPr>
          <w:trHeight w:val="258"/>
        </w:trPr>
        <w:tc>
          <w:tcPr>
            <w:tcW w:w="4143" w:type="dxa"/>
            <w:vMerge/>
          </w:tcPr>
          <w:p w:rsidR="00251EE8" w:rsidRPr="00CF7BDD" w:rsidRDefault="00251EE8" w:rsidP="00CF7BDD">
            <w:pPr>
              <w:spacing w:line="360" w:lineRule="auto"/>
              <w:contextualSpacing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897" w:type="dxa"/>
          </w:tcPr>
          <w:p w:rsidR="00251EE8" w:rsidRPr="00CF7BDD" w:rsidRDefault="00251EE8" w:rsidP="00CF7BDD">
            <w:pPr>
              <w:spacing w:line="360" w:lineRule="auto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4707" w:type="dxa"/>
          </w:tcPr>
          <w:p w:rsidR="00251EE8" w:rsidRPr="00CF7BDD" w:rsidRDefault="00251EE8" w:rsidP="00CF7BDD">
            <w:pPr>
              <w:spacing w:line="360" w:lineRule="auto"/>
              <w:contextualSpacing/>
              <w:rPr>
                <w:sz w:val="28"/>
                <w:szCs w:val="28"/>
                <w:lang w:eastAsia="en-US"/>
              </w:rPr>
            </w:pPr>
            <w:r w:rsidRPr="00CF7BDD">
              <w:rPr>
                <w:sz w:val="28"/>
                <w:szCs w:val="28"/>
                <w:lang w:eastAsia="en-US"/>
              </w:rPr>
              <w:t>10.20-11.05 (динамическая пауза)</w:t>
            </w:r>
          </w:p>
        </w:tc>
      </w:tr>
      <w:tr w:rsidR="00251EE8" w:rsidRPr="0089438D" w:rsidTr="00CF7BDD">
        <w:trPr>
          <w:trHeight w:val="176"/>
        </w:trPr>
        <w:tc>
          <w:tcPr>
            <w:tcW w:w="4143" w:type="dxa"/>
            <w:vMerge/>
          </w:tcPr>
          <w:p w:rsidR="00251EE8" w:rsidRPr="00CF7BDD" w:rsidRDefault="00251EE8" w:rsidP="00CF7BDD">
            <w:pPr>
              <w:spacing w:line="360" w:lineRule="auto"/>
              <w:contextualSpacing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897" w:type="dxa"/>
          </w:tcPr>
          <w:p w:rsidR="00251EE8" w:rsidRPr="00CF7BDD" w:rsidRDefault="00251EE8" w:rsidP="00CF7BDD">
            <w:pPr>
              <w:spacing w:line="360" w:lineRule="auto"/>
              <w:contextualSpacing/>
              <w:rPr>
                <w:sz w:val="28"/>
                <w:szCs w:val="28"/>
                <w:lang w:eastAsia="en-US"/>
              </w:rPr>
            </w:pPr>
            <w:r w:rsidRPr="00CF7BDD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707" w:type="dxa"/>
          </w:tcPr>
          <w:p w:rsidR="00251EE8" w:rsidRPr="00CF7BDD" w:rsidRDefault="00251EE8" w:rsidP="00CF7BDD">
            <w:pPr>
              <w:spacing w:line="360" w:lineRule="auto"/>
              <w:contextualSpacing/>
              <w:rPr>
                <w:sz w:val="28"/>
                <w:szCs w:val="28"/>
                <w:lang w:eastAsia="en-US"/>
              </w:rPr>
            </w:pPr>
            <w:r w:rsidRPr="00CF7BDD">
              <w:rPr>
                <w:sz w:val="28"/>
                <w:szCs w:val="28"/>
                <w:lang w:eastAsia="en-US"/>
              </w:rPr>
              <w:t>11.25-12.10</w:t>
            </w:r>
          </w:p>
        </w:tc>
      </w:tr>
      <w:tr w:rsidR="00251EE8" w:rsidRPr="0089438D" w:rsidTr="00CF7BDD">
        <w:trPr>
          <w:trHeight w:val="163"/>
        </w:trPr>
        <w:tc>
          <w:tcPr>
            <w:tcW w:w="4143" w:type="dxa"/>
            <w:vMerge/>
          </w:tcPr>
          <w:p w:rsidR="00251EE8" w:rsidRPr="00CF7BDD" w:rsidRDefault="00251EE8" w:rsidP="00CF7BDD">
            <w:pPr>
              <w:spacing w:line="360" w:lineRule="auto"/>
              <w:contextualSpacing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897" w:type="dxa"/>
          </w:tcPr>
          <w:p w:rsidR="00251EE8" w:rsidRPr="00CF7BDD" w:rsidRDefault="00251EE8" w:rsidP="00CF7BDD">
            <w:pPr>
              <w:spacing w:line="360" w:lineRule="auto"/>
              <w:contextualSpacing/>
              <w:rPr>
                <w:sz w:val="28"/>
                <w:szCs w:val="28"/>
                <w:lang w:eastAsia="en-US"/>
              </w:rPr>
            </w:pPr>
            <w:r w:rsidRPr="00CF7BDD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707" w:type="dxa"/>
          </w:tcPr>
          <w:p w:rsidR="00251EE8" w:rsidRPr="00CF7BDD" w:rsidRDefault="00251EE8" w:rsidP="00CF7BDD">
            <w:pPr>
              <w:spacing w:line="360" w:lineRule="auto"/>
              <w:contextualSpacing/>
              <w:rPr>
                <w:sz w:val="28"/>
                <w:szCs w:val="28"/>
                <w:lang w:eastAsia="en-US"/>
              </w:rPr>
            </w:pPr>
            <w:r w:rsidRPr="00CF7BDD">
              <w:rPr>
                <w:sz w:val="28"/>
                <w:szCs w:val="28"/>
                <w:lang w:eastAsia="en-US"/>
              </w:rPr>
              <w:t>12.25-13.10</w:t>
            </w:r>
          </w:p>
        </w:tc>
      </w:tr>
      <w:tr w:rsidR="00251EE8" w:rsidRPr="0089438D" w:rsidTr="00CF7BDD">
        <w:trPr>
          <w:trHeight w:val="217"/>
        </w:trPr>
        <w:tc>
          <w:tcPr>
            <w:tcW w:w="4143" w:type="dxa"/>
            <w:vMerge/>
          </w:tcPr>
          <w:p w:rsidR="00251EE8" w:rsidRPr="00CF7BDD" w:rsidRDefault="00251EE8" w:rsidP="00CF7BDD">
            <w:pPr>
              <w:spacing w:line="360" w:lineRule="auto"/>
              <w:contextualSpacing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897" w:type="dxa"/>
          </w:tcPr>
          <w:p w:rsidR="00251EE8" w:rsidRPr="00CF7BDD" w:rsidRDefault="00251EE8" w:rsidP="00CF7BDD">
            <w:pPr>
              <w:spacing w:line="360" w:lineRule="auto"/>
              <w:contextualSpacing/>
              <w:rPr>
                <w:sz w:val="28"/>
                <w:szCs w:val="28"/>
                <w:lang w:eastAsia="en-US"/>
              </w:rPr>
            </w:pPr>
            <w:r w:rsidRPr="00CF7BDD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707" w:type="dxa"/>
          </w:tcPr>
          <w:p w:rsidR="00251EE8" w:rsidRPr="00CF7BDD" w:rsidRDefault="00251EE8" w:rsidP="00CF7BDD">
            <w:pPr>
              <w:spacing w:line="360" w:lineRule="auto"/>
              <w:contextualSpacing/>
              <w:rPr>
                <w:sz w:val="28"/>
                <w:szCs w:val="28"/>
                <w:lang w:eastAsia="en-US"/>
              </w:rPr>
            </w:pPr>
            <w:r w:rsidRPr="00CF7BDD">
              <w:rPr>
                <w:sz w:val="28"/>
                <w:szCs w:val="28"/>
                <w:lang w:eastAsia="en-US"/>
              </w:rPr>
              <w:t>13.25-14.10</w:t>
            </w:r>
          </w:p>
        </w:tc>
      </w:tr>
      <w:tr w:rsidR="00251EE8" w:rsidRPr="0089438D" w:rsidTr="00CF7BDD">
        <w:trPr>
          <w:trHeight w:val="258"/>
        </w:trPr>
        <w:tc>
          <w:tcPr>
            <w:tcW w:w="4143" w:type="dxa"/>
            <w:vMerge w:val="restart"/>
          </w:tcPr>
          <w:p w:rsidR="00251EE8" w:rsidRPr="00CF7BDD" w:rsidRDefault="00251EE8" w:rsidP="00CF7BDD">
            <w:pPr>
              <w:spacing w:line="360" w:lineRule="auto"/>
              <w:contextualSpacing/>
              <w:rPr>
                <w:i/>
                <w:sz w:val="28"/>
                <w:szCs w:val="28"/>
                <w:lang w:eastAsia="en-US"/>
              </w:rPr>
            </w:pPr>
            <w:r w:rsidRPr="00CF7BDD">
              <w:rPr>
                <w:i/>
                <w:sz w:val="28"/>
                <w:szCs w:val="28"/>
                <w:lang w:eastAsia="en-US"/>
              </w:rPr>
              <w:t>2-11 классы</w:t>
            </w:r>
          </w:p>
        </w:tc>
        <w:tc>
          <w:tcPr>
            <w:tcW w:w="897" w:type="dxa"/>
          </w:tcPr>
          <w:p w:rsidR="00251EE8" w:rsidRPr="00CF7BDD" w:rsidRDefault="00251EE8" w:rsidP="00CF7BDD">
            <w:pPr>
              <w:spacing w:line="360" w:lineRule="auto"/>
              <w:contextualSpacing/>
              <w:rPr>
                <w:sz w:val="28"/>
                <w:szCs w:val="28"/>
                <w:lang w:eastAsia="en-US"/>
              </w:rPr>
            </w:pPr>
            <w:r w:rsidRPr="00CF7BD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707" w:type="dxa"/>
          </w:tcPr>
          <w:p w:rsidR="00251EE8" w:rsidRPr="00CF7BDD" w:rsidRDefault="00251EE8" w:rsidP="00CF7BDD">
            <w:pPr>
              <w:spacing w:line="360" w:lineRule="auto"/>
              <w:contextualSpacing/>
              <w:rPr>
                <w:sz w:val="28"/>
                <w:szCs w:val="28"/>
                <w:lang w:eastAsia="en-US"/>
              </w:rPr>
            </w:pPr>
            <w:r w:rsidRPr="00CF7BDD">
              <w:rPr>
                <w:sz w:val="28"/>
                <w:szCs w:val="28"/>
                <w:lang w:eastAsia="en-US"/>
              </w:rPr>
              <w:t>8.30 -9.15</w:t>
            </w:r>
          </w:p>
        </w:tc>
      </w:tr>
      <w:tr w:rsidR="00251EE8" w:rsidRPr="0089438D" w:rsidTr="00CF7BDD">
        <w:trPr>
          <w:trHeight w:val="272"/>
        </w:trPr>
        <w:tc>
          <w:tcPr>
            <w:tcW w:w="4143" w:type="dxa"/>
            <w:vMerge/>
          </w:tcPr>
          <w:p w:rsidR="00251EE8" w:rsidRPr="00CF7BDD" w:rsidRDefault="00251EE8" w:rsidP="00CF7BDD">
            <w:pPr>
              <w:spacing w:line="360" w:lineRule="auto"/>
              <w:contextualSpacing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897" w:type="dxa"/>
          </w:tcPr>
          <w:p w:rsidR="00251EE8" w:rsidRPr="00CF7BDD" w:rsidRDefault="00251EE8" w:rsidP="00CF7BDD">
            <w:pPr>
              <w:spacing w:line="360" w:lineRule="auto"/>
              <w:contextualSpacing/>
              <w:rPr>
                <w:sz w:val="28"/>
                <w:szCs w:val="28"/>
                <w:lang w:eastAsia="en-US"/>
              </w:rPr>
            </w:pPr>
            <w:r w:rsidRPr="00CF7BDD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707" w:type="dxa"/>
          </w:tcPr>
          <w:p w:rsidR="00251EE8" w:rsidRPr="00CF7BDD" w:rsidRDefault="00251EE8" w:rsidP="00CF7BDD">
            <w:pPr>
              <w:spacing w:line="360" w:lineRule="auto"/>
              <w:contextualSpacing/>
              <w:rPr>
                <w:sz w:val="28"/>
                <w:szCs w:val="28"/>
                <w:lang w:eastAsia="en-US"/>
              </w:rPr>
            </w:pPr>
            <w:r w:rsidRPr="00CF7BDD">
              <w:rPr>
                <w:sz w:val="28"/>
                <w:szCs w:val="28"/>
                <w:lang w:eastAsia="en-US"/>
              </w:rPr>
              <w:t>9.25-10.10</w:t>
            </w:r>
          </w:p>
        </w:tc>
      </w:tr>
      <w:tr w:rsidR="00251EE8" w:rsidRPr="0089438D" w:rsidTr="00CF7BDD">
        <w:trPr>
          <w:trHeight w:val="312"/>
        </w:trPr>
        <w:tc>
          <w:tcPr>
            <w:tcW w:w="4143" w:type="dxa"/>
            <w:vMerge/>
          </w:tcPr>
          <w:p w:rsidR="00251EE8" w:rsidRPr="00CF7BDD" w:rsidRDefault="00251EE8" w:rsidP="00CF7BDD">
            <w:pPr>
              <w:spacing w:line="360" w:lineRule="auto"/>
              <w:contextualSpacing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897" w:type="dxa"/>
          </w:tcPr>
          <w:p w:rsidR="00251EE8" w:rsidRPr="00CF7BDD" w:rsidRDefault="00251EE8" w:rsidP="00CF7BDD">
            <w:pPr>
              <w:spacing w:line="360" w:lineRule="auto"/>
              <w:contextualSpacing/>
              <w:rPr>
                <w:sz w:val="28"/>
                <w:szCs w:val="28"/>
                <w:lang w:eastAsia="en-US"/>
              </w:rPr>
            </w:pPr>
            <w:r w:rsidRPr="00CF7BDD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707" w:type="dxa"/>
          </w:tcPr>
          <w:p w:rsidR="00251EE8" w:rsidRPr="00CF7BDD" w:rsidRDefault="00251EE8" w:rsidP="00CF7BDD">
            <w:pPr>
              <w:spacing w:line="360" w:lineRule="auto"/>
              <w:contextualSpacing/>
              <w:rPr>
                <w:sz w:val="28"/>
                <w:szCs w:val="28"/>
                <w:lang w:eastAsia="en-US"/>
              </w:rPr>
            </w:pPr>
            <w:r w:rsidRPr="00CF7BDD">
              <w:rPr>
                <w:sz w:val="28"/>
                <w:szCs w:val="28"/>
                <w:lang w:eastAsia="en-US"/>
              </w:rPr>
              <w:t>10.20-11.05</w:t>
            </w:r>
          </w:p>
        </w:tc>
      </w:tr>
      <w:tr w:rsidR="00251EE8" w:rsidRPr="0089438D" w:rsidTr="00CF7BDD">
        <w:trPr>
          <w:trHeight w:val="302"/>
        </w:trPr>
        <w:tc>
          <w:tcPr>
            <w:tcW w:w="4143" w:type="dxa"/>
            <w:vMerge/>
          </w:tcPr>
          <w:p w:rsidR="00251EE8" w:rsidRPr="00CF7BDD" w:rsidRDefault="00251EE8" w:rsidP="00CF7BDD">
            <w:pPr>
              <w:spacing w:line="360" w:lineRule="auto"/>
              <w:contextualSpacing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897" w:type="dxa"/>
          </w:tcPr>
          <w:p w:rsidR="00251EE8" w:rsidRPr="00CF7BDD" w:rsidRDefault="00251EE8" w:rsidP="00CF7BDD">
            <w:pPr>
              <w:spacing w:line="360" w:lineRule="auto"/>
              <w:contextualSpacing/>
              <w:rPr>
                <w:sz w:val="28"/>
                <w:szCs w:val="28"/>
                <w:lang w:eastAsia="en-US"/>
              </w:rPr>
            </w:pPr>
            <w:r w:rsidRPr="00CF7BDD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707" w:type="dxa"/>
          </w:tcPr>
          <w:p w:rsidR="00251EE8" w:rsidRPr="00CF7BDD" w:rsidRDefault="00251EE8" w:rsidP="00CF7BDD">
            <w:pPr>
              <w:spacing w:line="360" w:lineRule="auto"/>
              <w:contextualSpacing/>
              <w:rPr>
                <w:sz w:val="28"/>
                <w:szCs w:val="28"/>
                <w:lang w:eastAsia="en-US"/>
              </w:rPr>
            </w:pPr>
            <w:r w:rsidRPr="00CF7BDD">
              <w:rPr>
                <w:sz w:val="28"/>
                <w:szCs w:val="28"/>
                <w:lang w:eastAsia="en-US"/>
              </w:rPr>
              <w:t>11.25-12.10</w:t>
            </w:r>
          </w:p>
        </w:tc>
      </w:tr>
      <w:tr w:rsidR="00251EE8" w:rsidRPr="0089438D" w:rsidTr="00CF7BDD">
        <w:trPr>
          <w:trHeight w:val="325"/>
        </w:trPr>
        <w:tc>
          <w:tcPr>
            <w:tcW w:w="4143" w:type="dxa"/>
            <w:vMerge/>
          </w:tcPr>
          <w:p w:rsidR="00251EE8" w:rsidRPr="00CF7BDD" w:rsidRDefault="00251EE8" w:rsidP="00CF7BDD">
            <w:pPr>
              <w:spacing w:line="360" w:lineRule="auto"/>
              <w:contextualSpacing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897" w:type="dxa"/>
          </w:tcPr>
          <w:p w:rsidR="00251EE8" w:rsidRPr="00CF7BDD" w:rsidRDefault="00251EE8" w:rsidP="00CF7BDD">
            <w:pPr>
              <w:spacing w:line="360" w:lineRule="auto"/>
              <w:contextualSpacing/>
              <w:rPr>
                <w:sz w:val="28"/>
                <w:szCs w:val="28"/>
                <w:lang w:eastAsia="en-US"/>
              </w:rPr>
            </w:pPr>
            <w:r w:rsidRPr="00CF7BDD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707" w:type="dxa"/>
          </w:tcPr>
          <w:p w:rsidR="00251EE8" w:rsidRPr="00CF7BDD" w:rsidRDefault="00251EE8" w:rsidP="00CF7BDD">
            <w:pPr>
              <w:spacing w:line="360" w:lineRule="auto"/>
              <w:contextualSpacing/>
              <w:rPr>
                <w:sz w:val="28"/>
                <w:szCs w:val="28"/>
                <w:lang w:eastAsia="en-US"/>
              </w:rPr>
            </w:pPr>
            <w:r w:rsidRPr="00CF7BDD">
              <w:rPr>
                <w:sz w:val="28"/>
                <w:szCs w:val="28"/>
                <w:lang w:eastAsia="en-US"/>
              </w:rPr>
              <w:t>12.25-13.10</w:t>
            </w:r>
          </w:p>
        </w:tc>
      </w:tr>
      <w:tr w:rsidR="00251EE8" w:rsidRPr="0089438D" w:rsidTr="00CF7BDD">
        <w:trPr>
          <w:trHeight w:val="489"/>
        </w:trPr>
        <w:tc>
          <w:tcPr>
            <w:tcW w:w="4143" w:type="dxa"/>
            <w:vMerge/>
          </w:tcPr>
          <w:p w:rsidR="00251EE8" w:rsidRPr="00CF7BDD" w:rsidRDefault="00251EE8" w:rsidP="00CF7BDD">
            <w:pPr>
              <w:spacing w:line="360" w:lineRule="auto"/>
              <w:contextualSpacing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897" w:type="dxa"/>
          </w:tcPr>
          <w:p w:rsidR="00251EE8" w:rsidRPr="00CF7BDD" w:rsidRDefault="00251EE8" w:rsidP="00CF7BDD">
            <w:pPr>
              <w:spacing w:line="360" w:lineRule="auto"/>
              <w:contextualSpacing/>
              <w:rPr>
                <w:sz w:val="28"/>
                <w:szCs w:val="28"/>
                <w:lang w:eastAsia="en-US"/>
              </w:rPr>
            </w:pPr>
            <w:r w:rsidRPr="00CF7BDD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707" w:type="dxa"/>
          </w:tcPr>
          <w:p w:rsidR="00251EE8" w:rsidRPr="00CF7BDD" w:rsidRDefault="00251EE8" w:rsidP="00CF7BDD">
            <w:pPr>
              <w:spacing w:line="360" w:lineRule="auto"/>
              <w:contextualSpacing/>
              <w:rPr>
                <w:sz w:val="28"/>
                <w:szCs w:val="28"/>
                <w:lang w:eastAsia="en-US"/>
              </w:rPr>
            </w:pPr>
            <w:r w:rsidRPr="00CF7BDD">
              <w:rPr>
                <w:sz w:val="28"/>
                <w:szCs w:val="28"/>
                <w:lang w:eastAsia="en-US"/>
              </w:rPr>
              <w:t>13.15-14.00</w:t>
            </w:r>
          </w:p>
        </w:tc>
      </w:tr>
      <w:tr w:rsidR="00251EE8" w:rsidRPr="0089438D" w:rsidTr="00CF7BDD">
        <w:tc>
          <w:tcPr>
            <w:tcW w:w="4143" w:type="dxa"/>
          </w:tcPr>
          <w:p w:rsidR="00251EE8" w:rsidRPr="00CF7BDD" w:rsidRDefault="00251EE8" w:rsidP="00CF7BDD">
            <w:pPr>
              <w:spacing w:line="360" w:lineRule="auto"/>
              <w:contextualSpacing/>
              <w:rPr>
                <w:sz w:val="28"/>
                <w:szCs w:val="28"/>
                <w:lang w:eastAsia="en-US"/>
              </w:rPr>
            </w:pPr>
            <w:r w:rsidRPr="00CF7BDD">
              <w:rPr>
                <w:sz w:val="28"/>
                <w:szCs w:val="28"/>
                <w:lang w:eastAsia="en-US"/>
              </w:rPr>
              <w:t>Режим работы  ГПО</w:t>
            </w:r>
          </w:p>
        </w:tc>
        <w:tc>
          <w:tcPr>
            <w:tcW w:w="5604" w:type="dxa"/>
            <w:gridSpan w:val="2"/>
          </w:tcPr>
          <w:p w:rsidR="00251EE8" w:rsidRPr="00CF7BDD" w:rsidRDefault="00251EE8" w:rsidP="00CF7BDD">
            <w:pPr>
              <w:spacing w:line="360" w:lineRule="auto"/>
              <w:contextualSpacing/>
              <w:rPr>
                <w:sz w:val="28"/>
                <w:szCs w:val="28"/>
                <w:lang w:eastAsia="en-US"/>
              </w:rPr>
            </w:pPr>
            <w:r w:rsidRPr="00CF7BDD">
              <w:rPr>
                <w:sz w:val="28"/>
                <w:szCs w:val="28"/>
                <w:lang w:eastAsia="en-US"/>
              </w:rPr>
              <w:t xml:space="preserve"> С 8.00 до 12.00 ч</w:t>
            </w:r>
          </w:p>
        </w:tc>
      </w:tr>
      <w:tr w:rsidR="00251EE8" w:rsidRPr="0089438D" w:rsidTr="00CF7BDD">
        <w:tc>
          <w:tcPr>
            <w:tcW w:w="4143" w:type="dxa"/>
          </w:tcPr>
          <w:p w:rsidR="00251EE8" w:rsidRPr="00CF7BDD" w:rsidRDefault="00251EE8" w:rsidP="00CF7BDD">
            <w:pPr>
              <w:spacing w:line="360" w:lineRule="auto"/>
              <w:contextualSpacing/>
              <w:rPr>
                <w:sz w:val="28"/>
                <w:szCs w:val="28"/>
                <w:lang w:eastAsia="en-US"/>
              </w:rPr>
            </w:pPr>
            <w:r w:rsidRPr="00CF7BDD">
              <w:rPr>
                <w:sz w:val="28"/>
                <w:szCs w:val="28"/>
                <w:lang w:eastAsia="en-US"/>
              </w:rPr>
              <w:t xml:space="preserve">Военно-полевые  сборы </w:t>
            </w:r>
          </w:p>
        </w:tc>
        <w:tc>
          <w:tcPr>
            <w:tcW w:w="5604" w:type="dxa"/>
            <w:gridSpan w:val="2"/>
          </w:tcPr>
          <w:p w:rsidR="00251EE8" w:rsidRPr="00CF7BDD" w:rsidRDefault="00251EE8" w:rsidP="00CF7BDD">
            <w:pPr>
              <w:spacing w:line="360" w:lineRule="auto"/>
              <w:contextualSpacing/>
              <w:rPr>
                <w:sz w:val="28"/>
                <w:szCs w:val="28"/>
                <w:lang w:eastAsia="en-US"/>
              </w:rPr>
            </w:pPr>
            <w:r w:rsidRPr="00CF7BDD">
              <w:rPr>
                <w:sz w:val="28"/>
                <w:szCs w:val="28"/>
                <w:lang w:eastAsia="en-US"/>
              </w:rPr>
              <w:t xml:space="preserve">Май 2014 г. </w:t>
            </w:r>
          </w:p>
        </w:tc>
      </w:tr>
      <w:tr w:rsidR="00251EE8" w:rsidRPr="0089438D" w:rsidTr="00CF7BDD">
        <w:tc>
          <w:tcPr>
            <w:tcW w:w="4143" w:type="dxa"/>
          </w:tcPr>
          <w:p w:rsidR="00251EE8" w:rsidRPr="00CF7BDD" w:rsidRDefault="00251EE8" w:rsidP="00CF7BDD">
            <w:pPr>
              <w:spacing w:line="360" w:lineRule="auto"/>
              <w:contextualSpacing/>
              <w:rPr>
                <w:sz w:val="28"/>
                <w:szCs w:val="28"/>
                <w:lang w:eastAsia="en-US"/>
              </w:rPr>
            </w:pPr>
            <w:r w:rsidRPr="00CF7BDD">
              <w:rPr>
                <w:sz w:val="28"/>
                <w:szCs w:val="28"/>
                <w:lang w:eastAsia="en-US"/>
              </w:rPr>
              <w:t>Государственная (итоговая) аттестация выпускников 9 классов</w:t>
            </w:r>
          </w:p>
        </w:tc>
        <w:tc>
          <w:tcPr>
            <w:tcW w:w="5604" w:type="dxa"/>
            <w:gridSpan w:val="2"/>
          </w:tcPr>
          <w:p w:rsidR="00251EE8" w:rsidRPr="00CF7BDD" w:rsidRDefault="00251EE8" w:rsidP="00CF7BDD">
            <w:pPr>
              <w:spacing w:line="360" w:lineRule="auto"/>
              <w:contextualSpacing/>
              <w:rPr>
                <w:sz w:val="28"/>
                <w:szCs w:val="28"/>
                <w:lang w:eastAsia="en-US"/>
              </w:rPr>
            </w:pPr>
            <w:r w:rsidRPr="00CF7BDD">
              <w:rPr>
                <w:sz w:val="28"/>
                <w:szCs w:val="28"/>
                <w:lang w:eastAsia="en-US"/>
              </w:rPr>
              <w:t>С 25 мая  по 20 июня 2015 г. ( согласно приказа Управления образования администрации г. Ульяновска)</w:t>
            </w:r>
          </w:p>
        </w:tc>
      </w:tr>
      <w:tr w:rsidR="00251EE8" w:rsidRPr="0089438D" w:rsidTr="00CF7BDD">
        <w:tc>
          <w:tcPr>
            <w:tcW w:w="4143" w:type="dxa"/>
          </w:tcPr>
          <w:p w:rsidR="00251EE8" w:rsidRPr="00CF7BDD" w:rsidRDefault="00251EE8" w:rsidP="00CF7BDD">
            <w:pPr>
              <w:spacing w:line="360" w:lineRule="auto"/>
              <w:contextualSpacing/>
              <w:rPr>
                <w:sz w:val="28"/>
                <w:szCs w:val="28"/>
                <w:lang w:eastAsia="en-US"/>
              </w:rPr>
            </w:pPr>
            <w:r w:rsidRPr="00CF7BDD">
              <w:rPr>
                <w:sz w:val="28"/>
                <w:szCs w:val="28"/>
                <w:lang w:eastAsia="en-US"/>
              </w:rPr>
              <w:t>Единый государственный экзамен</w:t>
            </w:r>
          </w:p>
        </w:tc>
        <w:tc>
          <w:tcPr>
            <w:tcW w:w="5604" w:type="dxa"/>
            <w:gridSpan w:val="2"/>
          </w:tcPr>
          <w:p w:rsidR="00251EE8" w:rsidRPr="00CF7BDD" w:rsidRDefault="00251EE8" w:rsidP="00CF7BDD">
            <w:pPr>
              <w:spacing w:line="360" w:lineRule="auto"/>
              <w:contextualSpacing/>
              <w:rPr>
                <w:sz w:val="28"/>
                <w:szCs w:val="28"/>
                <w:lang w:eastAsia="en-US"/>
              </w:rPr>
            </w:pPr>
            <w:r w:rsidRPr="00CF7BDD">
              <w:rPr>
                <w:sz w:val="28"/>
                <w:szCs w:val="28"/>
                <w:lang w:eastAsia="en-US"/>
              </w:rPr>
              <w:t>с 25 мая по 19 июля 2015 года</w:t>
            </w:r>
          </w:p>
        </w:tc>
      </w:tr>
      <w:tr w:rsidR="00251EE8" w:rsidRPr="0089438D" w:rsidTr="00CF7BDD">
        <w:tc>
          <w:tcPr>
            <w:tcW w:w="4143" w:type="dxa"/>
          </w:tcPr>
          <w:p w:rsidR="00251EE8" w:rsidRPr="00CF7BDD" w:rsidRDefault="00251EE8" w:rsidP="00CF7BDD">
            <w:pPr>
              <w:spacing w:line="360" w:lineRule="auto"/>
              <w:contextualSpacing/>
              <w:rPr>
                <w:sz w:val="28"/>
                <w:szCs w:val="28"/>
                <w:lang w:eastAsia="en-US"/>
              </w:rPr>
            </w:pPr>
            <w:r w:rsidRPr="00CF7BDD">
              <w:rPr>
                <w:sz w:val="28"/>
                <w:szCs w:val="28"/>
                <w:lang w:eastAsia="en-US"/>
              </w:rPr>
              <w:t>Продолжительность учебного года</w:t>
            </w:r>
          </w:p>
        </w:tc>
        <w:tc>
          <w:tcPr>
            <w:tcW w:w="5604" w:type="dxa"/>
            <w:gridSpan w:val="2"/>
          </w:tcPr>
          <w:p w:rsidR="00251EE8" w:rsidRPr="00CF7BDD" w:rsidRDefault="00251EE8" w:rsidP="00CF7BDD">
            <w:pPr>
              <w:spacing w:line="360" w:lineRule="auto"/>
              <w:contextualSpacing/>
              <w:rPr>
                <w:sz w:val="28"/>
                <w:szCs w:val="28"/>
                <w:lang w:eastAsia="en-US"/>
              </w:rPr>
            </w:pPr>
            <w:r w:rsidRPr="00CF7BDD">
              <w:rPr>
                <w:sz w:val="28"/>
                <w:szCs w:val="28"/>
                <w:lang w:eastAsia="en-US"/>
              </w:rPr>
              <w:t>1 класс- 33 учебные недели</w:t>
            </w:r>
          </w:p>
          <w:p w:rsidR="00251EE8" w:rsidRPr="00CF7BDD" w:rsidRDefault="00251EE8" w:rsidP="00CF7BDD">
            <w:pPr>
              <w:spacing w:line="360" w:lineRule="auto"/>
              <w:contextualSpacing/>
              <w:rPr>
                <w:sz w:val="28"/>
                <w:szCs w:val="28"/>
                <w:lang w:eastAsia="en-US"/>
              </w:rPr>
            </w:pPr>
            <w:r w:rsidRPr="00CF7BDD">
              <w:rPr>
                <w:sz w:val="28"/>
                <w:szCs w:val="28"/>
                <w:lang w:eastAsia="en-US"/>
              </w:rPr>
              <w:t>2-8 классы,10 классы – 35 учебные недели</w:t>
            </w:r>
          </w:p>
          <w:p w:rsidR="00251EE8" w:rsidRPr="00CF7BDD" w:rsidRDefault="00251EE8" w:rsidP="00CF7BDD">
            <w:pPr>
              <w:spacing w:line="360" w:lineRule="auto"/>
              <w:contextualSpacing/>
              <w:rPr>
                <w:sz w:val="28"/>
                <w:szCs w:val="28"/>
                <w:lang w:eastAsia="en-US"/>
              </w:rPr>
            </w:pPr>
            <w:r w:rsidRPr="00CF7BDD">
              <w:rPr>
                <w:sz w:val="28"/>
                <w:szCs w:val="28"/>
                <w:lang w:eastAsia="en-US"/>
              </w:rPr>
              <w:t>9 классы – 34 учебных недель ( без учета итоговой государственной аттестации)</w:t>
            </w:r>
          </w:p>
          <w:p w:rsidR="00251EE8" w:rsidRPr="00CF7BDD" w:rsidRDefault="00251EE8" w:rsidP="00CF7BDD">
            <w:pPr>
              <w:spacing w:line="360" w:lineRule="auto"/>
              <w:contextualSpacing/>
              <w:rPr>
                <w:sz w:val="28"/>
                <w:szCs w:val="28"/>
                <w:lang w:eastAsia="en-US"/>
              </w:rPr>
            </w:pPr>
            <w:r w:rsidRPr="00CF7BDD">
              <w:rPr>
                <w:sz w:val="28"/>
                <w:szCs w:val="28"/>
                <w:lang w:eastAsia="en-US"/>
              </w:rPr>
              <w:t>11 классы – 34 учебных недель (без  учета проведения ЕГЭ)</w:t>
            </w:r>
          </w:p>
        </w:tc>
      </w:tr>
    </w:tbl>
    <w:p w:rsidR="00251EE8" w:rsidRPr="0089438D" w:rsidRDefault="00251EE8" w:rsidP="0089438D">
      <w:pPr>
        <w:spacing w:line="360" w:lineRule="auto"/>
        <w:contextualSpacing/>
        <w:rPr>
          <w:sz w:val="28"/>
          <w:szCs w:val="28"/>
        </w:rPr>
      </w:pPr>
    </w:p>
    <w:p w:rsidR="00251EE8" w:rsidRPr="0089438D" w:rsidRDefault="00251EE8" w:rsidP="0089438D">
      <w:pPr>
        <w:spacing w:line="360" w:lineRule="auto"/>
        <w:contextualSpacing/>
        <w:rPr>
          <w:sz w:val="28"/>
          <w:szCs w:val="28"/>
        </w:rPr>
      </w:pPr>
    </w:p>
    <w:p w:rsidR="00251EE8" w:rsidRPr="005C4E38" w:rsidRDefault="00251EE8" w:rsidP="0089438D">
      <w:pPr>
        <w:spacing w:line="360" w:lineRule="auto"/>
        <w:contextualSpacing/>
        <w:rPr>
          <w:sz w:val="28"/>
          <w:szCs w:val="28"/>
        </w:rPr>
      </w:pPr>
      <w:bookmarkStart w:id="0" w:name="_GoBack"/>
      <w:bookmarkEnd w:id="0"/>
    </w:p>
    <w:p w:rsidR="00251EE8" w:rsidRPr="005C4E38" w:rsidRDefault="00251EE8" w:rsidP="0089438D">
      <w:pPr>
        <w:spacing w:line="360" w:lineRule="auto"/>
        <w:contextualSpacing/>
        <w:rPr>
          <w:sz w:val="28"/>
          <w:szCs w:val="28"/>
        </w:rPr>
      </w:pPr>
    </w:p>
    <w:p w:rsidR="00251EE8" w:rsidRPr="005C4E38" w:rsidRDefault="00251EE8" w:rsidP="0089438D">
      <w:pPr>
        <w:spacing w:line="360" w:lineRule="auto"/>
        <w:contextualSpacing/>
        <w:rPr>
          <w:sz w:val="28"/>
          <w:szCs w:val="28"/>
        </w:rPr>
      </w:pPr>
    </w:p>
    <w:p w:rsidR="00251EE8" w:rsidRPr="005C4E38" w:rsidRDefault="00251EE8" w:rsidP="0089438D">
      <w:pPr>
        <w:spacing w:line="360" w:lineRule="auto"/>
        <w:contextualSpacing/>
        <w:rPr>
          <w:sz w:val="28"/>
          <w:szCs w:val="28"/>
        </w:rPr>
      </w:pPr>
    </w:p>
    <w:p w:rsidR="00251EE8" w:rsidRPr="0089438D" w:rsidRDefault="00251EE8" w:rsidP="0089438D">
      <w:pPr>
        <w:spacing w:line="360" w:lineRule="auto"/>
        <w:contextualSpacing/>
        <w:jc w:val="both"/>
        <w:rPr>
          <w:sz w:val="28"/>
          <w:szCs w:val="28"/>
        </w:rPr>
      </w:pPr>
      <w:r w:rsidRPr="0089438D">
        <w:rPr>
          <w:sz w:val="28"/>
          <w:szCs w:val="28"/>
        </w:rPr>
        <w:tab/>
        <w:t>Все программы  формируют общую культуру учащихся, прививают нормы здорового образа жизни, развивают экологическую культуру, эстетические взгляды и патриотические чувства.</w:t>
      </w:r>
    </w:p>
    <w:p w:rsidR="00251EE8" w:rsidRPr="0089438D" w:rsidRDefault="00251EE8" w:rsidP="0089438D">
      <w:pPr>
        <w:spacing w:line="360" w:lineRule="auto"/>
        <w:contextualSpacing/>
        <w:jc w:val="both"/>
        <w:rPr>
          <w:sz w:val="28"/>
          <w:szCs w:val="28"/>
        </w:rPr>
      </w:pPr>
      <w:r w:rsidRPr="0089438D">
        <w:rPr>
          <w:sz w:val="28"/>
          <w:szCs w:val="28"/>
        </w:rPr>
        <w:tab/>
        <w:t>Образовательная  среда включает в себя учебные и внеучебные системы:</w:t>
      </w:r>
    </w:p>
    <w:p w:rsidR="00251EE8" w:rsidRPr="0089438D" w:rsidRDefault="00251EE8" w:rsidP="0089438D">
      <w:pPr>
        <w:numPr>
          <w:ilvl w:val="0"/>
          <w:numId w:val="31"/>
        </w:numPr>
        <w:spacing w:line="360" w:lineRule="auto"/>
        <w:contextualSpacing/>
        <w:jc w:val="both"/>
        <w:rPr>
          <w:sz w:val="28"/>
          <w:szCs w:val="28"/>
        </w:rPr>
      </w:pPr>
      <w:r w:rsidRPr="0089438D">
        <w:rPr>
          <w:sz w:val="28"/>
          <w:szCs w:val="28"/>
        </w:rPr>
        <w:t>образовательные учебные кабинеты по всем предметам;</w:t>
      </w:r>
    </w:p>
    <w:p w:rsidR="00251EE8" w:rsidRPr="0089438D" w:rsidRDefault="00251EE8" w:rsidP="0089438D">
      <w:pPr>
        <w:numPr>
          <w:ilvl w:val="0"/>
          <w:numId w:val="31"/>
        </w:numPr>
        <w:spacing w:line="360" w:lineRule="auto"/>
        <w:contextualSpacing/>
        <w:jc w:val="both"/>
        <w:rPr>
          <w:sz w:val="28"/>
          <w:szCs w:val="28"/>
        </w:rPr>
      </w:pPr>
      <w:r w:rsidRPr="0089438D">
        <w:rPr>
          <w:sz w:val="28"/>
          <w:szCs w:val="28"/>
        </w:rPr>
        <w:t>библиотека как информационный центр;</w:t>
      </w:r>
    </w:p>
    <w:p w:rsidR="00251EE8" w:rsidRPr="0089438D" w:rsidRDefault="00251EE8" w:rsidP="0089438D">
      <w:pPr>
        <w:numPr>
          <w:ilvl w:val="0"/>
          <w:numId w:val="31"/>
        </w:numPr>
        <w:spacing w:line="360" w:lineRule="auto"/>
        <w:contextualSpacing/>
        <w:jc w:val="both"/>
        <w:rPr>
          <w:sz w:val="28"/>
          <w:szCs w:val="28"/>
        </w:rPr>
      </w:pPr>
      <w:r w:rsidRPr="0089438D">
        <w:rPr>
          <w:sz w:val="28"/>
          <w:szCs w:val="28"/>
        </w:rPr>
        <w:t>читальный зал, служит для приобщения учащихся к написанию рефератов, докладов, подготовке к семинарам, диспутам, деловым играм, конференциям;</w:t>
      </w:r>
    </w:p>
    <w:p w:rsidR="00251EE8" w:rsidRPr="0089438D" w:rsidRDefault="00251EE8" w:rsidP="0089438D">
      <w:pPr>
        <w:numPr>
          <w:ilvl w:val="0"/>
          <w:numId w:val="31"/>
        </w:numPr>
        <w:spacing w:line="360" w:lineRule="auto"/>
        <w:contextualSpacing/>
        <w:jc w:val="both"/>
        <w:rPr>
          <w:sz w:val="28"/>
          <w:szCs w:val="28"/>
        </w:rPr>
      </w:pPr>
      <w:r w:rsidRPr="0089438D">
        <w:rPr>
          <w:sz w:val="28"/>
          <w:szCs w:val="28"/>
        </w:rPr>
        <w:t>компьютерные классы (1);</w:t>
      </w:r>
    </w:p>
    <w:p w:rsidR="00251EE8" w:rsidRPr="0089438D" w:rsidRDefault="00251EE8" w:rsidP="0089438D">
      <w:pPr>
        <w:numPr>
          <w:ilvl w:val="0"/>
          <w:numId w:val="31"/>
        </w:numPr>
        <w:spacing w:line="360" w:lineRule="auto"/>
        <w:contextualSpacing/>
        <w:jc w:val="both"/>
        <w:rPr>
          <w:sz w:val="28"/>
          <w:szCs w:val="28"/>
        </w:rPr>
      </w:pPr>
      <w:r w:rsidRPr="0089438D">
        <w:rPr>
          <w:sz w:val="28"/>
          <w:szCs w:val="28"/>
        </w:rPr>
        <w:t>спортзалы (1);</w:t>
      </w:r>
    </w:p>
    <w:p w:rsidR="00251EE8" w:rsidRPr="0089438D" w:rsidRDefault="00251EE8" w:rsidP="0089438D">
      <w:pPr>
        <w:spacing w:line="360" w:lineRule="auto"/>
        <w:contextualSpacing/>
        <w:jc w:val="both"/>
        <w:rPr>
          <w:sz w:val="28"/>
          <w:szCs w:val="28"/>
        </w:rPr>
      </w:pPr>
      <w:r w:rsidRPr="0089438D">
        <w:rPr>
          <w:sz w:val="28"/>
          <w:szCs w:val="28"/>
        </w:rPr>
        <w:tab/>
        <w:t>Обязательным компонентом организационно-педагогических условий школьного образования является социально-психологическая служба, основной целью которой является:</w:t>
      </w:r>
    </w:p>
    <w:p w:rsidR="00251EE8" w:rsidRPr="0089438D" w:rsidRDefault="00251EE8" w:rsidP="0089438D">
      <w:pPr>
        <w:numPr>
          <w:ilvl w:val="0"/>
          <w:numId w:val="18"/>
        </w:numPr>
        <w:spacing w:line="360" w:lineRule="auto"/>
        <w:contextualSpacing/>
        <w:jc w:val="both"/>
        <w:rPr>
          <w:sz w:val="28"/>
          <w:szCs w:val="28"/>
        </w:rPr>
      </w:pPr>
      <w:r w:rsidRPr="0089438D">
        <w:rPr>
          <w:sz w:val="28"/>
          <w:szCs w:val="28"/>
        </w:rPr>
        <w:t>обеспечение благоприятного валеологического режима;</w:t>
      </w:r>
    </w:p>
    <w:p w:rsidR="00251EE8" w:rsidRPr="0089438D" w:rsidRDefault="00251EE8" w:rsidP="0089438D">
      <w:pPr>
        <w:numPr>
          <w:ilvl w:val="0"/>
          <w:numId w:val="18"/>
        </w:numPr>
        <w:spacing w:line="360" w:lineRule="auto"/>
        <w:contextualSpacing/>
        <w:jc w:val="both"/>
        <w:rPr>
          <w:sz w:val="28"/>
          <w:szCs w:val="28"/>
        </w:rPr>
      </w:pPr>
      <w:r w:rsidRPr="0089438D">
        <w:rPr>
          <w:sz w:val="28"/>
          <w:szCs w:val="28"/>
        </w:rPr>
        <w:t>выявление индивидуальных способностей к познавательной деятельности и в избранной профессиональной деятельности;</w:t>
      </w:r>
    </w:p>
    <w:p w:rsidR="00251EE8" w:rsidRPr="0089438D" w:rsidRDefault="00251EE8" w:rsidP="0089438D">
      <w:pPr>
        <w:numPr>
          <w:ilvl w:val="0"/>
          <w:numId w:val="18"/>
        </w:numPr>
        <w:spacing w:line="360" w:lineRule="auto"/>
        <w:contextualSpacing/>
        <w:jc w:val="both"/>
        <w:rPr>
          <w:sz w:val="28"/>
          <w:szCs w:val="28"/>
        </w:rPr>
      </w:pPr>
      <w:r w:rsidRPr="0089438D">
        <w:rPr>
          <w:sz w:val="28"/>
          <w:szCs w:val="28"/>
        </w:rPr>
        <w:t>выявление проблем в учёбе, внеучебной деятельности, социальной сфере, а также личностных проблем и оказание помощи в их решении.</w:t>
      </w:r>
    </w:p>
    <w:p w:rsidR="00251EE8" w:rsidRPr="0089438D" w:rsidRDefault="00251EE8" w:rsidP="0089438D">
      <w:pPr>
        <w:spacing w:line="360" w:lineRule="auto"/>
        <w:contextualSpacing/>
        <w:jc w:val="both"/>
        <w:rPr>
          <w:sz w:val="28"/>
          <w:szCs w:val="28"/>
        </w:rPr>
      </w:pPr>
      <w:r w:rsidRPr="0089438D">
        <w:rPr>
          <w:sz w:val="28"/>
          <w:szCs w:val="28"/>
        </w:rPr>
        <w:t xml:space="preserve">      Результаты деятельности службы используются для корректировки педагогической деятельности в целях создания условий, обеспечивающих возможность социальной самореализации учащихся, и доводятся до сведения родителей.</w:t>
      </w:r>
    </w:p>
    <w:p w:rsidR="00251EE8" w:rsidRPr="0089438D" w:rsidRDefault="00251EE8" w:rsidP="0089438D">
      <w:pPr>
        <w:spacing w:line="360" w:lineRule="auto"/>
        <w:contextualSpacing/>
        <w:jc w:val="both"/>
        <w:rPr>
          <w:sz w:val="28"/>
          <w:szCs w:val="28"/>
        </w:rPr>
      </w:pPr>
    </w:p>
    <w:p w:rsidR="00251EE8" w:rsidRPr="005C4E38" w:rsidRDefault="00251EE8" w:rsidP="0089438D">
      <w:pPr>
        <w:spacing w:line="360" w:lineRule="auto"/>
        <w:contextualSpacing/>
        <w:jc w:val="both"/>
        <w:rPr>
          <w:sz w:val="28"/>
          <w:szCs w:val="28"/>
        </w:rPr>
      </w:pPr>
    </w:p>
    <w:p w:rsidR="00251EE8" w:rsidRPr="005C4E38" w:rsidRDefault="00251EE8" w:rsidP="0089438D">
      <w:pPr>
        <w:spacing w:line="360" w:lineRule="auto"/>
        <w:contextualSpacing/>
        <w:jc w:val="both"/>
        <w:rPr>
          <w:sz w:val="28"/>
          <w:szCs w:val="28"/>
        </w:rPr>
      </w:pPr>
    </w:p>
    <w:p w:rsidR="00251EE8" w:rsidRPr="005C4E38" w:rsidRDefault="00251EE8" w:rsidP="0089438D">
      <w:pPr>
        <w:spacing w:line="360" w:lineRule="auto"/>
        <w:contextualSpacing/>
        <w:jc w:val="both"/>
        <w:rPr>
          <w:sz w:val="28"/>
          <w:szCs w:val="28"/>
        </w:rPr>
      </w:pPr>
    </w:p>
    <w:p w:rsidR="00251EE8" w:rsidRPr="0089438D" w:rsidRDefault="00251EE8" w:rsidP="0089438D">
      <w:pPr>
        <w:spacing w:line="360" w:lineRule="auto"/>
        <w:contextualSpacing/>
        <w:jc w:val="both"/>
        <w:rPr>
          <w:sz w:val="28"/>
          <w:szCs w:val="28"/>
        </w:rPr>
      </w:pPr>
    </w:p>
    <w:p w:rsidR="00251EE8" w:rsidRPr="0089438D" w:rsidRDefault="00251EE8" w:rsidP="0089438D">
      <w:pPr>
        <w:numPr>
          <w:ilvl w:val="0"/>
          <w:numId w:val="15"/>
        </w:numPr>
        <w:spacing w:line="360" w:lineRule="auto"/>
        <w:contextualSpacing/>
        <w:jc w:val="both"/>
        <w:rPr>
          <w:b/>
          <w:i/>
          <w:sz w:val="28"/>
          <w:szCs w:val="28"/>
          <w:u w:val="single"/>
        </w:rPr>
      </w:pPr>
      <w:r w:rsidRPr="0089438D">
        <w:rPr>
          <w:b/>
          <w:i/>
          <w:sz w:val="28"/>
          <w:szCs w:val="28"/>
          <w:u w:val="single"/>
        </w:rPr>
        <w:t>Формы учёта и контроля достижений учащихся</w:t>
      </w:r>
    </w:p>
    <w:p w:rsidR="00251EE8" w:rsidRPr="0089438D" w:rsidRDefault="00251EE8" w:rsidP="0089438D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89438D">
        <w:rPr>
          <w:sz w:val="28"/>
          <w:szCs w:val="28"/>
        </w:rPr>
        <w:t xml:space="preserve">Качество образовательных и учебных программ оценивается по параметру их доступности для учащихся и их учебными достижениями, свидетельствующими об эффективности. При этом  используются следующие формы учёта и контроля: </w:t>
      </w:r>
    </w:p>
    <w:p w:rsidR="00251EE8" w:rsidRPr="0089438D" w:rsidRDefault="00251EE8" w:rsidP="0089438D">
      <w:pPr>
        <w:numPr>
          <w:ilvl w:val="0"/>
          <w:numId w:val="21"/>
        </w:numPr>
        <w:spacing w:line="360" w:lineRule="auto"/>
        <w:contextualSpacing/>
        <w:jc w:val="both"/>
        <w:rPr>
          <w:b/>
          <w:i/>
          <w:sz w:val="28"/>
          <w:szCs w:val="28"/>
          <w:u w:val="single"/>
        </w:rPr>
      </w:pPr>
      <w:r w:rsidRPr="0089438D">
        <w:rPr>
          <w:sz w:val="28"/>
          <w:szCs w:val="28"/>
        </w:rPr>
        <w:t>текущие контрольные работы, тесты, зачёты с целью диагностики процесса усвоения знаний;</w:t>
      </w:r>
    </w:p>
    <w:p w:rsidR="00251EE8" w:rsidRPr="0089438D" w:rsidRDefault="00251EE8" w:rsidP="0089438D">
      <w:pPr>
        <w:numPr>
          <w:ilvl w:val="0"/>
          <w:numId w:val="21"/>
        </w:numPr>
        <w:spacing w:line="360" w:lineRule="auto"/>
        <w:contextualSpacing/>
        <w:jc w:val="both"/>
        <w:rPr>
          <w:b/>
          <w:i/>
          <w:sz w:val="28"/>
          <w:szCs w:val="28"/>
          <w:u w:val="single"/>
        </w:rPr>
      </w:pPr>
      <w:r w:rsidRPr="0089438D">
        <w:rPr>
          <w:sz w:val="28"/>
          <w:szCs w:val="28"/>
        </w:rPr>
        <w:t>обучающий контроль;</w:t>
      </w:r>
    </w:p>
    <w:p w:rsidR="00251EE8" w:rsidRPr="0089438D" w:rsidRDefault="00251EE8" w:rsidP="0089438D">
      <w:pPr>
        <w:numPr>
          <w:ilvl w:val="0"/>
          <w:numId w:val="20"/>
        </w:numPr>
        <w:spacing w:line="360" w:lineRule="auto"/>
        <w:contextualSpacing/>
        <w:jc w:val="both"/>
        <w:rPr>
          <w:sz w:val="28"/>
          <w:szCs w:val="28"/>
        </w:rPr>
      </w:pPr>
      <w:r w:rsidRPr="0089438D">
        <w:rPr>
          <w:sz w:val="28"/>
          <w:szCs w:val="28"/>
        </w:rPr>
        <w:t>промежуточная аттестация в форме: контрольных работ, тестов, зачетов,  собеседования, защиты творческих, проектных и исследовательских работ, выступления на олимпиадах (городских, районных и общегородских конференциях и т.д.);</w:t>
      </w:r>
    </w:p>
    <w:p w:rsidR="00251EE8" w:rsidRPr="0089438D" w:rsidRDefault="00251EE8" w:rsidP="0089438D">
      <w:pPr>
        <w:numPr>
          <w:ilvl w:val="0"/>
          <w:numId w:val="20"/>
        </w:numPr>
        <w:spacing w:line="360" w:lineRule="auto"/>
        <w:contextualSpacing/>
        <w:jc w:val="both"/>
        <w:rPr>
          <w:sz w:val="28"/>
          <w:szCs w:val="28"/>
        </w:rPr>
      </w:pPr>
      <w:r w:rsidRPr="0089438D">
        <w:rPr>
          <w:sz w:val="28"/>
          <w:szCs w:val="28"/>
        </w:rPr>
        <w:t xml:space="preserve">итоговая государственная аттестация в форме ЕГЭ (2 обязательных и предметов по выбору); </w:t>
      </w:r>
    </w:p>
    <w:p w:rsidR="00251EE8" w:rsidRPr="0089438D" w:rsidRDefault="00251EE8" w:rsidP="0089438D">
      <w:pPr>
        <w:numPr>
          <w:ilvl w:val="0"/>
          <w:numId w:val="20"/>
        </w:numPr>
        <w:spacing w:line="360" w:lineRule="auto"/>
        <w:contextualSpacing/>
        <w:jc w:val="both"/>
        <w:rPr>
          <w:sz w:val="28"/>
          <w:szCs w:val="28"/>
        </w:rPr>
      </w:pPr>
      <w:r w:rsidRPr="0089438D">
        <w:rPr>
          <w:sz w:val="28"/>
          <w:szCs w:val="28"/>
        </w:rPr>
        <w:t>участие в олимпиадах, конференциях, конкурсах и образовательных проектах различного уровня;</w:t>
      </w:r>
    </w:p>
    <w:p w:rsidR="00251EE8" w:rsidRPr="0089438D" w:rsidRDefault="00251EE8" w:rsidP="0089438D">
      <w:pPr>
        <w:numPr>
          <w:ilvl w:val="0"/>
          <w:numId w:val="20"/>
        </w:numPr>
        <w:spacing w:line="360" w:lineRule="auto"/>
        <w:contextualSpacing/>
        <w:jc w:val="both"/>
        <w:rPr>
          <w:sz w:val="28"/>
          <w:szCs w:val="28"/>
        </w:rPr>
      </w:pPr>
      <w:r w:rsidRPr="0089438D">
        <w:rPr>
          <w:sz w:val="28"/>
          <w:szCs w:val="28"/>
        </w:rPr>
        <w:t>проведение мониторинга состояния здоровья учащихся 10-11-х классов, проводится при содействии специалистов районной поликлиники;</w:t>
      </w:r>
    </w:p>
    <w:p w:rsidR="00251EE8" w:rsidRPr="0089438D" w:rsidRDefault="00251EE8" w:rsidP="0089438D">
      <w:pPr>
        <w:numPr>
          <w:ilvl w:val="0"/>
          <w:numId w:val="20"/>
        </w:numPr>
        <w:spacing w:line="360" w:lineRule="auto"/>
        <w:contextualSpacing/>
        <w:jc w:val="both"/>
        <w:rPr>
          <w:sz w:val="28"/>
          <w:szCs w:val="28"/>
        </w:rPr>
      </w:pPr>
      <w:r w:rsidRPr="0089438D">
        <w:rPr>
          <w:sz w:val="28"/>
          <w:szCs w:val="28"/>
        </w:rPr>
        <w:t xml:space="preserve"> проведение  диагностики по программам ППМСЦ;</w:t>
      </w:r>
    </w:p>
    <w:p w:rsidR="00251EE8" w:rsidRPr="0089438D" w:rsidRDefault="00251EE8" w:rsidP="0089438D">
      <w:pPr>
        <w:numPr>
          <w:ilvl w:val="0"/>
          <w:numId w:val="22"/>
        </w:numPr>
        <w:spacing w:line="360" w:lineRule="auto"/>
        <w:contextualSpacing/>
        <w:jc w:val="both"/>
        <w:rPr>
          <w:sz w:val="28"/>
          <w:szCs w:val="28"/>
        </w:rPr>
      </w:pPr>
      <w:r w:rsidRPr="0089438D">
        <w:rPr>
          <w:sz w:val="28"/>
          <w:szCs w:val="28"/>
        </w:rPr>
        <w:t>анкетирование учащихся с целью выявления мотивации учения и степени удовлетворённости обучением;</w:t>
      </w:r>
    </w:p>
    <w:p w:rsidR="00251EE8" w:rsidRPr="0089438D" w:rsidRDefault="00251EE8" w:rsidP="0089438D">
      <w:pPr>
        <w:numPr>
          <w:ilvl w:val="0"/>
          <w:numId w:val="22"/>
        </w:numPr>
        <w:spacing w:line="360" w:lineRule="auto"/>
        <w:contextualSpacing/>
        <w:jc w:val="both"/>
        <w:rPr>
          <w:sz w:val="28"/>
          <w:szCs w:val="28"/>
        </w:rPr>
      </w:pPr>
      <w:r w:rsidRPr="0089438D">
        <w:rPr>
          <w:sz w:val="28"/>
          <w:szCs w:val="28"/>
        </w:rPr>
        <w:t>изучение мнения родителей и учащихся;</w:t>
      </w:r>
    </w:p>
    <w:p w:rsidR="00251EE8" w:rsidRPr="0089438D" w:rsidRDefault="00251EE8" w:rsidP="0089438D">
      <w:pPr>
        <w:numPr>
          <w:ilvl w:val="0"/>
          <w:numId w:val="22"/>
        </w:numPr>
        <w:spacing w:line="360" w:lineRule="auto"/>
        <w:contextualSpacing/>
        <w:jc w:val="both"/>
        <w:rPr>
          <w:sz w:val="28"/>
          <w:szCs w:val="28"/>
        </w:rPr>
      </w:pPr>
      <w:r w:rsidRPr="0089438D">
        <w:rPr>
          <w:sz w:val="28"/>
          <w:szCs w:val="28"/>
        </w:rPr>
        <w:t>изучение мнения учителей.</w:t>
      </w:r>
    </w:p>
    <w:p w:rsidR="00251EE8" w:rsidRPr="0089438D" w:rsidRDefault="00251EE8" w:rsidP="0089438D">
      <w:pPr>
        <w:spacing w:line="360" w:lineRule="auto"/>
        <w:contextualSpacing/>
        <w:jc w:val="both"/>
        <w:rPr>
          <w:sz w:val="28"/>
          <w:szCs w:val="28"/>
        </w:rPr>
      </w:pPr>
      <w:r w:rsidRPr="0089438D">
        <w:rPr>
          <w:sz w:val="28"/>
          <w:szCs w:val="28"/>
        </w:rPr>
        <w:tab/>
        <w:t xml:space="preserve">Итоговая государственная аттестация учащихся регулируется Положением об итоговой государственной  аттестации учащихся общеобразовательных школ.      </w:t>
      </w:r>
    </w:p>
    <w:p w:rsidR="00251EE8" w:rsidRPr="0089438D" w:rsidRDefault="00251EE8" w:rsidP="0089438D">
      <w:pPr>
        <w:spacing w:line="360" w:lineRule="auto"/>
        <w:contextualSpacing/>
        <w:jc w:val="both"/>
        <w:rPr>
          <w:sz w:val="28"/>
          <w:szCs w:val="28"/>
        </w:rPr>
      </w:pPr>
      <w:r w:rsidRPr="0089438D">
        <w:rPr>
          <w:sz w:val="28"/>
          <w:szCs w:val="28"/>
        </w:rPr>
        <w:tab/>
        <w:t>Во внеурочной деятельности достижения учащихся учитываются в ходе их участия в олимпиадах, конкурсах, конференциях, в различных районных и городских проектах.</w:t>
      </w:r>
    </w:p>
    <w:p w:rsidR="00251EE8" w:rsidRPr="0089438D" w:rsidRDefault="00251EE8" w:rsidP="0089438D">
      <w:pPr>
        <w:spacing w:line="360" w:lineRule="auto"/>
        <w:contextualSpacing/>
        <w:jc w:val="both"/>
        <w:rPr>
          <w:sz w:val="28"/>
          <w:szCs w:val="28"/>
        </w:rPr>
      </w:pPr>
      <w:r w:rsidRPr="0089438D">
        <w:rPr>
          <w:sz w:val="28"/>
          <w:szCs w:val="28"/>
        </w:rPr>
        <w:tab/>
        <w:t>Достижения учащихся  фиксируются в «Портфолио личных достижений». Учащиеся, показавшие отличные знания по отдельным учебным предметам, награждаются Грамотами, Похвальными Листами и памятными подарками.</w:t>
      </w:r>
    </w:p>
    <w:p w:rsidR="00251EE8" w:rsidRPr="0089438D" w:rsidRDefault="00251EE8" w:rsidP="0089438D">
      <w:pPr>
        <w:tabs>
          <w:tab w:val="left" w:pos="900"/>
        </w:tabs>
        <w:spacing w:line="360" w:lineRule="auto"/>
        <w:contextualSpacing/>
        <w:rPr>
          <w:sz w:val="28"/>
          <w:szCs w:val="28"/>
        </w:rPr>
      </w:pPr>
    </w:p>
    <w:sectPr w:rsidR="00251EE8" w:rsidRPr="0089438D" w:rsidSect="00B14E9E">
      <w:pgSz w:w="12240" w:h="15840"/>
      <w:pgMar w:top="851" w:right="900" w:bottom="1276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EE8" w:rsidRDefault="00251EE8">
      <w:r>
        <w:separator/>
      </w:r>
    </w:p>
  </w:endnote>
  <w:endnote w:type="continuationSeparator" w:id="0">
    <w:p w:rsidR="00251EE8" w:rsidRDefault="00251E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EE8" w:rsidRDefault="00251EE8">
      <w:r>
        <w:separator/>
      </w:r>
    </w:p>
  </w:footnote>
  <w:footnote w:type="continuationSeparator" w:id="0">
    <w:p w:rsidR="00251EE8" w:rsidRDefault="00251E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84761A"/>
    <w:multiLevelType w:val="singleLevel"/>
    <w:tmpl w:val="3E98D4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">
    <w:nsid w:val="00D236CF"/>
    <w:multiLevelType w:val="hybridMultilevel"/>
    <w:tmpl w:val="076AA9A4"/>
    <w:lvl w:ilvl="0" w:tplc="F8AC82C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24702FA2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">
    <w:nsid w:val="09873D4D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9AA6528"/>
    <w:multiLevelType w:val="hybridMultilevel"/>
    <w:tmpl w:val="F3F0D174"/>
    <w:lvl w:ilvl="0" w:tplc="D98A05C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CE55899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0D57C47"/>
    <w:multiLevelType w:val="hybridMultilevel"/>
    <w:tmpl w:val="174E56CC"/>
    <w:lvl w:ilvl="0" w:tplc="D98A05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DE239A"/>
    <w:multiLevelType w:val="hybridMultilevel"/>
    <w:tmpl w:val="195C4F00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52752D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125277F8"/>
    <w:multiLevelType w:val="hybridMultilevel"/>
    <w:tmpl w:val="553445D8"/>
    <w:lvl w:ilvl="0" w:tplc="04190005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94148D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21E16385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21EF0454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24644039"/>
    <w:multiLevelType w:val="singleLevel"/>
    <w:tmpl w:val="B41AFD9A"/>
    <w:lvl w:ilvl="0">
      <w:start w:val="2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14">
    <w:nsid w:val="2608314F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2A192B4B"/>
    <w:multiLevelType w:val="singleLevel"/>
    <w:tmpl w:val="0EC4C26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2B424F01"/>
    <w:multiLevelType w:val="multilevel"/>
    <w:tmpl w:val="B2DC13C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C550134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8">
    <w:nsid w:val="2F806D51"/>
    <w:multiLevelType w:val="singleLevel"/>
    <w:tmpl w:val="B41AFD9A"/>
    <w:lvl w:ilvl="0">
      <w:start w:val="2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19">
    <w:nsid w:val="35C5161B"/>
    <w:multiLevelType w:val="hybridMultilevel"/>
    <w:tmpl w:val="607AB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81707C2"/>
    <w:multiLevelType w:val="hybridMultilevel"/>
    <w:tmpl w:val="B3E032D6"/>
    <w:lvl w:ilvl="0" w:tplc="18FE3F5A">
      <w:start w:val="1"/>
      <w:numFmt w:val="bullet"/>
      <w:pStyle w:val="a"/>
      <w:lvlText w:val=""/>
      <w:lvlJc w:val="left"/>
      <w:pPr>
        <w:tabs>
          <w:tab w:val="num" w:pos="463"/>
        </w:tabs>
        <w:ind w:left="691" w:hanging="511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1">
    <w:nsid w:val="383750CE"/>
    <w:multiLevelType w:val="hybridMultilevel"/>
    <w:tmpl w:val="5230550C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2">
    <w:nsid w:val="3A93551C"/>
    <w:multiLevelType w:val="hybridMultilevel"/>
    <w:tmpl w:val="C6AC5F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371E12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3F7E0771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49545F6E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49B15FDE"/>
    <w:multiLevelType w:val="singleLevel"/>
    <w:tmpl w:val="04190013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7">
    <w:nsid w:val="4C15016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8">
    <w:nsid w:val="4C9A6D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9">
    <w:nsid w:val="4E316F54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545D2F70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5B1A47DC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5D682532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>
    <w:nsid w:val="61A667A6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>
    <w:nsid w:val="633C50E2"/>
    <w:multiLevelType w:val="singleLevel"/>
    <w:tmpl w:val="B41AFD9A"/>
    <w:lvl w:ilvl="0">
      <w:start w:val="2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35">
    <w:nsid w:val="654672D4"/>
    <w:multiLevelType w:val="singleLevel"/>
    <w:tmpl w:val="67B859A0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cs="Times New Roman" w:hint="default"/>
      </w:rPr>
    </w:lvl>
  </w:abstractNum>
  <w:abstractNum w:abstractNumId="36">
    <w:nsid w:val="670E503C"/>
    <w:multiLevelType w:val="hybridMultilevel"/>
    <w:tmpl w:val="A75CEF9C"/>
    <w:lvl w:ilvl="0" w:tplc="D98A05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A656EE0"/>
    <w:multiLevelType w:val="hybridMultilevel"/>
    <w:tmpl w:val="B2DC13C2"/>
    <w:lvl w:ilvl="0" w:tplc="D98A05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FDD3DCB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>
    <w:nsid w:val="7246491C"/>
    <w:multiLevelType w:val="hybridMultilevel"/>
    <w:tmpl w:val="1678824C"/>
    <w:lvl w:ilvl="0" w:tplc="D98A05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2514FBC"/>
    <w:multiLevelType w:val="singleLevel"/>
    <w:tmpl w:val="0EC4C26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1">
    <w:nsid w:val="737472F3"/>
    <w:multiLevelType w:val="singleLevel"/>
    <w:tmpl w:val="67B85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42">
    <w:nsid w:val="73752E2A"/>
    <w:multiLevelType w:val="singleLevel"/>
    <w:tmpl w:val="B41AFD9A"/>
    <w:lvl w:ilvl="0">
      <w:start w:val="2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43">
    <w:nsid w:val="73D61E83"/>
    <w:multiLevelType w:val="hybridMultilevel"/>
    <w:tmpl w:val="9AB487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73A4A9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5">
    <w:nsid w:val="7B7D4ED3"/>
    <w:multiLevelType w:val="singleLevel"/>
    <w:tmpl w:val="B41AFD9A"/>
    <w:lvl w:ilvl="0">
      <w:start w:val="2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num w:numId="1">
    <w:abstractNumId w:val="17"/>
  </w:num>
  <w:num w:numId="2">
    <w:abstractNumId w:val="28"/>
  </w:num>
  <w:num w:numId="3">
    <w:abstractNumId w:val="27"/>
  </w:num>
  <w:num w:numId="4">
    <w:abstractNumId w:val="41"/>
  </w:num>
  <w:num w:numId="5">
    <w:abstractNumId w:val="35"/>
  </w:num>
  <w:num w:numId="6">
    <w:abstractNumId w:val="13"/>
  </w:num>
  <w:num w:numId="7">
    <w:abstractNumId w:val="1"/>
  </w:num>
  <w:num w:numId="8">
    <w:abstractNumId w:val="38"/>
  </w:num>
  <w:num w:numId="9">
    <w:abstractNumId w:val="44"/>
  </w:num>
  <w:num w:numId="10">
    <w:abstractNumId w:val="31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12">
    <w:abstractNumId w:val="45"/>
  </w:num>
  <w:num w:numId="13">
    <w:abstractNumId w:val="18"/>
  </w:num>
  <w:num w:numId="14">
    <w:abstractNumId w:val="34"/>
  </w:num>
  <w:num w:numId="15">
    <w:abstractNumId w:val="26"/>
  </w:num>
  <w:num w:numId="16">
    <w:abstractNumId w:val="32"/>
  </w:num>
  <w:num w:numId="17">
    <w:abstractNumId w:val="8"/>
  </w:num>
  <w:num w:numId="18">
    <w:abstractNumId w:val="3"/>
  </w:num>
  <w:num w:numId="19">
    <w:abstractNumId w:val="42"/>
  </w:num>
  <w:num w:numId="20">
    <w:abstractNumId w:val="23"/>
  </w:num>
  <w:num w:numId="21">
    <w:abstractNumId w:val="25"/>
  </w:num>
  <w:num w:numId="22">
    <w:abstractNumId w:val="29"/>
  </w:num>
  <w:num w:numId="23">
    <w:abstractNumId w:val="24"/>
  </w:num>
  <w:num w:numId="24">
    <w:abstractNumId w:val="14"/>
  </w:num>
  <w:num w:numId="25">
    <w:abstractNumId w:val="30"/>
  </w:num>
  <w:num w:numId="26">
    <w:abstractNumId w:val="15"/>
  </w:num>
  <w:num w:numId="27">
    <w:abstractNumId w:val="40"/>
  </w:num>
  <w:num w:numId="28">
    <w:abstractNumId w:val="10"/>
  </w:num>
  <w:num w:numId="29">
    <w:abstractNumId w:val="5"/>
  </w:num>
  <w:num w:numId="30">
    <w:abstractNumId w:val="11"/>
  </w:num>
  <w:num w:numId="31">
    <w:abstractNumId w:val="12"/>
  </w:num>
  <w:num w:numId="32">
    <w:abstractNumId w:val="33"/>
  </w:num>
  <w:num w:numId="33">
    <w:abstractNumId w:val="43"/>
  </w:num>
  <w:num w:numId="34">
    <w:abstractNumId w:val="6"/>
  </w:num>
  <w:num w:numId="35">
    <w:abstractNumId w:val="4"/>
  </w:num>
  <w:num w:numId="36">
    <w:abstractNumId w:val="19"/>
  </w:num>
  <w:num w:numId="37">
    <w:abstractNumId w:val="36"/>
  </w:num>
  <w:num w:numId="38">
    <w:abstractNumId w:val="37"/>
  </w:num>
  <w:num w:numId="39">
    <w:abstractNumId w:val="16"/>
  </w:num>
  <w:num w:numId="40">
    <w:abstractNumId w:val="9"/>
  </w:num>
  <w:num w:numId="41">
    <w:abstractNumId w:val="39"/>
  </w:num>
  <w:num w:numId="42">
    <w:abstractNumId w:val="20"/>
  </w:num>
  <w:num w:numId="43">
    <w:abstractNumId w:val="22"/>
  </w:num>
  <w:num w:numId="44">
    <w:abstractNumId w:val="2"/>
  </w:num>
  <w:num w:numId="45">
    <w:abstractNumId w:val="7"/>
  </w:num>
  <w:num w:numId="4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7E81"/>
    <w:rsid w:val="00024067"/>
    <w:rsid w:val="0002755E"/>
    <w:rsid w:val="00032884"/>
    <w:rsid w:val="00041CC5"/>
    <w:rsid w:val="00042147"/>
    <w:rsid w:val="00083EAE"/>
    <w:rsid w:val="00097608"/>
    <w:rsid w:val="000A1EF6"/>
    <w:rsid w:val="000B1585"/>
    <w:rsid w:val="000B2E82"/>
    <w:rsid w:val="000B6940"/>
    <w:rsid w:val="000C3576"/>
    <w:rsid w:val="000D0818"/>
    <w:rsid w:val="000E4829"/>
    <w:rsid w:val="000E74B2"/>
    <w:rsid w:val="00120D24"/>
    <w:rsid w:val="00133F6B"/>
    <w:rsid w:val="001425FC"/>
    <w:rsid w:val="00190419"/>
    <w:rsid w:val="00193B44"/>
    <w:rsid w:val="001C1C72"/>
    <w:rsid w:val="001D1BDF"/>
    <w:rsid w:val="001F5883"/>
    <w:rsid w:val="00211F29"/>
    <w:rsid w:val="00216810"/>
    <w:rsid w:val="00222F04"/>
    <w:rsid w:val="00251EE8"/>
    <w:rsid w:val="002A42B2"/>
    <w:rsid w:val="00307B13"/>
    <w:rsid w:val="003500FD"/>
    <w:rsid w:val="0036713C"/>
    <w:rsid w:val="0038345D"/>
    <w:rsid w:val="003A04AE"/>
    <w:rsid w:val="003B4086"/>
    <w:rsid w:val="003B5CD6"/>
    <w:rsid w:val="003D559B"/>
    <w:rsid w:val="0040401D"/>
    <w:rsid w:val="0042176D"/>
    <w:rsid w:val="004256BB"/>
    <w:rsid w:val="00447053"/>
    <w:rsid w:val="004470E5"/>
    <w:rsid w:val="00455919"/>
    <w:rsid w:val="004A026D"/>
    <w:rsid w:val="004B2A09"/>
    <w:rsid w:val="004C3122"/>
    <w:rsid w:val="004C73F9"/>
    <w:rsid w:val="004E5498"/>
    <w:rsid w:val="004E7C84"/>
    <w:rsid w:val="0051663B"/>
    <w:rsid w:val="00520426"/>
    <w:rsid w:val="00580E73"/>
    <w:rsid w:val="0058105F"/>
    <w:rsid w:val="00591C8D"/>
    <w:rsid w:val="005B79F7"/>
    <w:rsid w:val="005C20C9"/>
    <w:rsid w:val="005C4E38"/>
    <w:rsid w:val="005C7CE7"/>
    <w:rsid w:val="00635612"/>
    <w:rsid w:val="00646A40"/>
    <w:rsid w:val="00693749"/>
    <w:rsid w:val="006C6157"/>
    <w:rsid w:val="00705625"/>
    <w:rsid w:val="00713AD8"/>
    <w:rsid w:val="007454A6"/>
    <w:rsid w:val="007B5E74"/>
    <w:rsid w:val="007B6EEE"/>
    <w:rsid w:val="007D1D18"/>
    <w:rsid w:val="007E0669"/>
    <w:rsid w:val="0089438D"/>
    <w:rsid w:val="008B1DAC"/>
    <w:rsid w:val="008D026E"/>
    <w:rsid w:val="00901169"/>
    <w:rsid w:val="009407D5"/>
    <w:rsid w:val="00971F5E"/>
    <w:rsid w:val="009A72F9"/>
    <w:rsid w:val="009F3541"/>
    <w:rsid w:val="009F7CFB"/>
    <w:rsid w:val="00A35CB3"/>
    <w:rsid w:val="00A409CA"/>
    <w:rsid w:val="00A51230"/>
    <w:rsid w:val="00AE0AD0"/>
    <w:rsid w:val="00AE26AB"/>
    <w:rsid w:val="00B07F52"/>
    <w:rsid w:val="00B14E9E"/>
    <w:rsid w:val="00B2563C"/>
    <w:rsid w:val="00B27427"/>
    <w:rsid w:val="00B3301A"/>
    <w:rsid w:val="00B52DD8"/>
    <w:rsid w:val="00B55A88"/>
    <w:rsid w:val="00B61168"/>
    <w:rsid w:val="00BB7E81"/>
    <w:rsid w:val="00C63857"/>
    <w:rsid w:val="00C64027"/>
    <w:rsid w:val="00C91538"/>
    <w:rsid w:val="00CC3F9E"/>
    <w:rsid w:val="00CD1CE5"/>
    <w:rsid w:val="00CD1F95"/>
    <w:rsid w:val="00CD4941"/>
    <w:rsid w:val="00CF7BDD"/>
    <w:rsid w:val="00D06C35"/>
    <w:rsid w:val="00D14D3E"/>
    <w:rsid w:val="00D16F0D"/>
    <w:rsid w:val="00D17F86"/>
    <w:rsid w:val="00D73A63"/>
    <w:rsid w:val="00D81F2C"/>
    <w:rsid w:val="00D92585"/>
    <w:rsid w:val="00DA1955"/>
    <w:rsid w:val="00DA4C32"/>
    <w:rsid w:val="00DB5FCC"/>
    <w:rsid w:val="00DC163E"/>
    <w:rsid w:val="00E063A2"/>
    <w:rsid w:val="00E20720"/>
    <w:rsid w:val="00E231FB"/>
    <w:rsid w:val="00E338BC"/>
    <w:rsid w:val="00E45CE3"/>
    <w:rsid w:val="00E96B47"/>
    <w:rsid w:val="00E972F2"/>
    <w:rsid w:val="00EE0055"/>
    <w:rsid w:val="00F25F1B"/>
    <w:rsid w:val="00F2621A"/>
    <w:rsid w:val="00F34BFE"/>
    <w:rsid w:val="00F603A0"/>
    <w:rsid w:val="00F638FC"/>
    <w:rsid w:val="00FC6B4C"/>
    <w:rsid w:val="00FF2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2F9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A72F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A72F9"/>
    <w:pPr>
      <w:keepNext/>
      <w:spacing w:line="288" w:lineRule="auto"/>
      <w:outlineLvl w:val="1"/>
    </w:pPr>
    <w:rPr>
      <w:i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A72F9"/>
    <w:pPr>
      <w:keepNext/>
      <w:jc w:val="center"/>
      <w:outlineLvl w:val="2"/>
    </w:pPr>
    <w:rPr>
      <w:b/>
      <w:i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A72F9"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A72F9"/>
    <w:pPr>
      <w:keepNext/>
      <w:spacing w:line="288" w:lineRule="auto"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A72F9"/>
    <w:pPr>
      <w:keepNext/>
      <w:ind w:left="851"/>
      <w:jc w:val="both"/>
      <w:outlineLvl w:val="5"/>
    </w:pPr>
    <w:rPr>
      <w:i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A72F9"/>
    <w:pPr>
      <w:keepNext/>
      <w:ind w:firstLine="1701"/>
      <w:jc w:val="both"/>
      <w:outlineLvl w:val="6"/>
    </w:pPr>
    <w:rPr>
      <w:i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A72F9"/>
    <w:pPr>
      <w:keepNext/>
      <w:jc w:val="both"/>
      <w:outlineLvl w:val="7"/>
    </w:pPr>
    <w:rPr>
      <w:b/>
      <w:i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A72F9"/>
    <w:pPr>
      <w:keepNext/>
      <w:jc w:val="both"/>
      <w:outlineLvl w:val="8"/>
    </w:pPr>
    <w:rPr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3C7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3C7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3C7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3C7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3C7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3C75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3C75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3C75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3C75"/>
    <w:rPr>
      <w:rFonts w:asciiTheme="majorHAnsi" w:eastAsiaTheme="majorEastAsia" w:hAnsiTheme="majorHAnsi" w:cstheme="majorBidi"/>
    </w:rPr>
  </w:style>
  <w:style w:type="paragraph" w:styleId="BodyText">
    <w:name w:val="Body Text"/>
    <w:basedOn w:val="Normal"/>
    <w:link w:val="BodyTextChar"/>
    <w:uiPriority w:val="99"/>
    <w:rsid w:val="009A72F9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C3C75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9A72F9"/>
    <w:pPr>
      <w:ind w:left="360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3C75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9A72F9"/>
    <w:pPr>
      <w:jc w:val="both"/>
    </w:pPr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C3C75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9A72F9"/>
    <w:pPr>
      <w:ind w:firstLine="72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C3C75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9A72F9"/>
    <w:rPr>
      <w:b/>
      <w:sz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C3C75"/>
    <w:rPr>
      <w:sz w:val="16"/>
      <w:szCs w:val="16"/>
    </w:rPr>
  </w:style>
  <w:style w:type="paragraph" w:customStyle="1" w:styleId="a">
    <w:name w:val="отто"/>
    <w:basedOn w:val="Normal"/>
    <w:uiPriority w:val="99"/>
    <w:rsid w:val="0036713C"/>
    <w:pPr>
      <w:numPr>
        <w:numId w:val="42"/>
      </w:numPr>
      <w:jc w:val="both"/>
    </w:pPr>
    <w:rPr>
      <w:sz w:val="24"/>
      <w:szCs w:val="24"/>
    </w:rPr>
  </w:style>
  <w:style w:type="paragraph" w:customStyle="1" w:styleId="a0">
    <w:name w:val="нормал"/>
    <w:basedOn w:val="Normal"/>
    <w:uiPriority w:val="99"/>
    <w:rsid w:val="0036713C"/>
    <w:pPr>
      <w:ind w:firstLine="567"/>
      <w:jc w:val="both"/>
    </w:pPr>
    <w:rPr>
      <w:sz w:val="24"/>
    </w:rPr>
  </w:style>
  <w:style w:type="paragraph" w:customStyle="1" w:styleId="a1">
    <w:name w:val="табзаг"/>
    <w:basedOn w:val="Heading5"/>
    <w:uiPriority w:val="99"/>
    <w:rsid w:val="00CD1F95"/>
    <w:pPr>
      <w:keepNext w:val="0"/>
      <w:spacing w:after="120" w:line="240" w:lineRule="auto"/>
    </w:pPr>
    <w:rPr>
      <w:bCs/>
      <w:iCs/>
      <w:sz w:val="28"/>
      <w:szCs w:val="28"/>
    </w:rPr>
  </w:style>
  <w:style w:type="table" w:styleId="TableGrid">
    <w:name w:val="Table Grid"/>
    <w:basedOn w:val="TableNormal"/>
    <w:uiPriority w:val="99"/>
    <w:rsid w:val="004E7C84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11F29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19</Pages>
  <Words>3060</Words>
  <Characters>17448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Лицейская образовательная программа 10-11 классов</dc:title>
  <dc:subject/>
  <dc:creator>1</dc:creator>
  <cp:keywords/>
  <dc:description/>
  <cp:lastModifiedBy>хабибулина</cp:lastModifiedBy>
  <cp:revision>4</cp:revision>
  <cp:lastPrinted>2015-05-25T08:19:00Z</cp:lastPrinted>
  <dcterms:created xsi:type="dcterms:W3CDTF">2015-05-25T08:00:00Z</dcterms:created>
  <dcterms:modified xsi:type="dcterms:W3CDTF">2015-05-26T09:18:00Z</dcterms:modified>
</cp:coreProperties>
</file>